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B06C" w14:textId="458091C6" w:rsidR="00E22416" w:rsidRPr="006B2F71" w:rsidRDefault="00E22416" w:rsidP="00E2241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2F71">
        <w:rPr>
          <w:rFonts w:ascii="Times New Roman" w:hAnsi="Times New Roman" w:cs="Times New Roman"/>
          <w:b/>
          <w:bCs/>
          <w:sz w:val="32"/>
          <w:szCs w:val="32"/>
        </w:rPr>
        <w:t xml:space="preserve">Zaključci sa 1. sjednice </w:t>
      </w:r>
      <w:proofErr w:type="spellStart"/>
      <w:r w:rsidRPr="006B2F71">
        <w:rPr>
          <w:rFonts w:ascii="Times New Roman" w:hAnsi="Times New Roman" w:cs="Times New Roman"/>
          <w:b/>
          <w:bCs/>
          <w:sz w:val="32"/>
          <w:szCs w:val="32"/>
        </w:rPr>
        <w:t>NVa</w:t>
      </w:r>
      <w:proofErr w:type="spellEnd"/>
      <w:r w:rsidRPr="006B2F71">
        <w:rPr>
          <w:rFonts w:ascii="Times New Roman" w:hAnsi="Times New Roman" w:cs="Times New Roman"/>
          <w:b/>
          <w:bCs/>
          <w:sz w:val="32"/>
          <w:szCs w:val="32"/>
        </w:rPr>
        <w:t>- 0</w:t>
      </w:r>
      <w:r w:rsidRPr="006B2F7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6B2F71">
        <w:rPr>
          <w:rFonts w:ascii="Times New Roman" w:hAnsi="Times New Roman" w:cs="Times New Roman"/>
          <w:b/>
          <w:bCs/>
          <w:sz w:val="32"/>
          <w:szCs w:val="32"/>
        </w:rPr>
        <w:t>.09.202</w:t>
      </w:r>
      <w:r w:rsidR="00A71C3B" w:rsidRPr="006B2F7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6B2F7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48EFB3F" w14:textId="77777777" w:rsidR="00E22416" w:rsidRPr="006B2F71" w:rsidRDefault="00E22416" w:rsidP="00E22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Dnevni red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0C497BD4" w14:textId="77777777" w:rsidR="00E22416" w:rsidRPr="006B2F71" w:rsidRDefault="00E22416" w:rsidP="00E224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CEF9DE" w14:textId="3D0DEBA5" w:rsidR="00850970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1. 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Usvajanje </w:t>
      </w:r>
      <w:r w:rsidR="00AC7328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zapisnika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 22. sjednice Nastavničkog vijeća održane 30. kolovoza 2024.</w:t>
      </w:r>
    </w:p>
    <w:p w14:paraId="7A20229E" w14:textId="2E806D99" w:rsidR="00E22416" w:rsidRPr="006B2F71" w:rsidRDefault="00850970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Pripreme vezane uz početak školske godine 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DDD06DA" w14:textId="77777777" w:rsidR="00E22416" w:rsidRPr="006B2F71" w:rsidRDefault="00E22416" w:rsidP="00E22416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Formiranje razreda </w:t>
      </w:r>
    </w:p>
    <w:p w14:paraId="635CB1FC" w14:textId="5BAED5D9" w:rsidR="00E22416" w:rsidRPr="006B2F71" w:rsidRDefault="00E22416" w:rsidP="00E22416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Prihvat učenika prvi dan nastave 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rujna 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24F3C0" w14:textId="77777777" w:rsidR="00E22416" w:rsidRPr="006B2F71" w:rsidRDefault="00E22416" w:rsidP="00E22416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Raspored učenika i nastavnika</w:t>
      </w:r>
    </w:p>
    <w:p w14:paraId="02A7F97A" w14:textId="77777777" w:rsidR="00E22416" w:rsidRPr="006B2F71" w:rsidRDefault="00E22416" w:rsidP="00E22416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Upute nastavnicima vezane uz početak školske godine</w:t>
      </w:r>
    </w:p>
    <w:p w14:paraId="011A6004" w14:textId="0C7D8C0D" w:rsidR="00E22416" w:rsidRPr="006B2F71" w:rsidRDefault="00E22416" w:rsidP="00A71C3B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 smjena u školskoj godini 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BE230C0" w14:textId="77777777" w:rsidR="00E22416" w:rsidRPr="006B2F71" w:rsidRDefault="00E22416" w:rsidP="00E22416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Imenovanje razrednika i zamjenika razrednika</w:t>
      </w:r>
    </w:p>
    <w:p w14:paraId="5F752888" w14:textId="44BE5CC0" w:rsidR="00E22416" w:rsidRPr="006B2F71" w:rsidRDefault="00AC7328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Imenovanje školskog  ispitnog  povjerenstva za provedbu državne mature u školskoj godini 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.,</w:t>
      </w:r>
    </w:p>
    <w:p w14:paraId="2CA0E111" w14:textId="5088D725" w:rsidR="00E22416" w:rsidRPr="006B2F71" w:rsidRDefault="00AC7328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bookmarkStart w:id="0" w:name="_Hlk113010886"/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Pravilnik o načinima, postupcima i elementima vrednovanja učenika u osnovnoj i srednjoj školi</w:t>
      </w:r>
    </w:p>
    <w:bookmarkEnd w:id="0"/>
    <w:p w14:paraId="32E72617" w14:textId="575D56EA" w:rsidR="00E22416" w:rsidRPr="006B2F71" w:rsidRDefault="00AC7328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Pravilnik o kriterijima za izricanje pedagoških mjera, </w:t>
      </w:r>
    </w:p>
    <w:p w14:paraId="68ACFCD2" w14:textId="428DE4B6" w:rsidR="00E22416" w:rsidRPr="006B2F71" w:rsidRDefault="00AC7328" w:rsidP="00A71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Pravilnik o načinu postupanja odgojno – obrazovnih radnika školskih ustanova u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poduzimanju mjera zaštite prava učenika te prijave svakog kršenja tih prava nadležnim tijelima (NN br.132/13),</w:t>
      </w:r>
    </w:p>
    <w:p w14:paraId="4F6BF488" w14:textId="0CEF861C" w:rsidR="00E22416" w:rsidRPr="006B2F71" w:rsidRDefault="00AC7328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A71C3B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Molbe učenika</w:t>
      </w:r>
    </w:p>
    <w:p w14:paraId="7B90E2FD" w14:textId="6A7E9663" w:rsidR="00E22416" w:rsidRPr="006B2F71" w:rsidRDefault="00AC7328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  <w:r w:rsidR="00E22416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Razno.</w:t>
      </w:r>
    </w:p>
    <w:p w14:paraId="0060FF19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2706E0" w14:textId="77777777" w:rsidR="00E22416" w:rsidRPr="006B2F71" w:rsidRDefault="00E22416" w:rsidP="00E2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 1)</w:t>
      </w:r>
    </w:p>
    <w:p w14:paraId="0DAAB2CA" w14:textId="77777777" w:rsidR="00850970" w:rsidRPr="006B2F71" w:rsidRDefault="00850970" w:rsidP="00850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99A2A2" w14:textId="77777777" w:rsidR="00850970" w:rsidRPr="006B2F71" w:rsidRDefault="00850970" w:rsidP="008509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71">
        <w:rPr>
          <w:rFonts w:ascii="Times New Roman" w:hAnsi="Times New Roman" w:cs="Times New Roman"/>
          <w:sz w:val="24"/>
          <w:szCs w:val="24"/>
        </w:rPr>
        <w:t>Otvara se rasprava glede teksta zapisnika s 1. sjednice Nastavničkog vijeća održane 1. rujna</w:t>
      </w:r>
    </w:p>
    <w:p w14:paraId="690103FB" w14:textId="77777777" w:rsidR="00850970" w:rsidRPr="006B2F71" w:rsidRDefault="00850970" w:rsidP="008509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71">
        <w:rPr>
          <w:rFonts w:ascii="Times New Roman" w:hAnsi="Times New Roman" w:cs="Times New Roman"/>
          <w:sz w:val="24"/>
          <w:szCs w:val="24"/>
        </w:rPr>
        <w:t>2023. godine. Nakon što je utvrđeno kako primjedbi i nadopuna nema, ravnateljica isti daje na</w:t>
      </w:r>
    </w:p>
    <w:p w14:paraId="670299EF" w14:textId="77777777" w:rsidR="00850970" w:rsidRPr="006B2F71" w:rsidRDefault="00850970" w:rsidP="008509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71">
        <w:rPr>
          <w:rFonts w:ascii="Times New Roman" w:hAnsi="Times New Roman" w:cs="Times New Roman"/>
          <w:sz w:val="24"/>
          <w:szCs w:val="24"/>
        </w:rPr>
        <w:t>glasovanje. Tekst zapisnika je jednoglasno usvojen.</w:t>
      </w:r>
    </w:p>
    <w:p w14:paraId="2A071E25" w14:textId="77777777" w:rsidR="00850970" w:rsidRPr="006B2F71" w:rsidRDefault="00850970" w:rsidP="00850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BE1D42" w14:textId="4B7544DE" w:rsidR="00AC7328" w:rsidRPr="006B2F71" w:rsidRDefault="00AC7328" w:rsidP="00AC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 2)</w:t>
      </w:r>
    </w:p>
    <w:p w14:paraId="083F79F9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a)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Nastavničko vijeće utvrđuje broj učenika po razredima:</w:t>
      </w:r>
    </w:p>
    <w:p w14:paraId="063708F9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264"/>
        <w:gridCol w:w="2268"/>
      </w:tblGrid>
      <w:tr w:rsidR="00E22416" w:rsidRPr="006B2F71" w14:paraId="63FDDC3E" w14:textId="77777777" w:rsidTr="00A71C3B">
        <w:tc>
          <w:tcPr>
            <w:tcW w:w="2263" w:type="dxa"/>
          </w:tcPr>
          <w:p w14:paraId="085FDED3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2267" w:type="dxa"/>
          </w:tcPr>
          <w:p w14:paraId="60F3F820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Broj učenika</w:t>
            </w:r>
          </w:p>
        </w:tc>
        <w:tc>
          <w:tcPr>
            <w:tcW w:w="2264" w:type="dxa"/>
          </w:tcPr>
          <w:p w14:paraId="0A82DBAA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2268" w:type="dxa"/>
          </w:tcPr>
          <w:p w14:paraId="5931BBC8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Broj učenika</w:t>
            </w:r>
          </w:p>
        </w:tc>
      </w:tr>
      <w:tr w:rsidR="00E22416" w:rsidRPr="006B2F71" w14:paraId="034EA92F" w14:textId="77777777" w:rsidTr="00A71C3B">
        <w:tc>
          <w:tcPr>
            <w:tcW w:w="2263" w:type="dxa"/>
          </w:tcPr>
          <w:p w14:paraId="1CF728A4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1.1</w:t>
            </w:r>
          </w:p>
        </w:tc>
        <w:tc>
          <w:tcPr>
            <w:tcW w:w="2267" w:type="dxa"/>
          </w:tcPr>
          <w:p w14:paraId="50DEE78E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26</w:t>
            </w:r>
          </w:p>
        </w:tc>
        <w:tc>
          <w:tcPr>
            <w:tcW w:w="2264" w:type="dxa"/>
          </w:tcPr>
          <w:p w14:paraId="12661379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14:paraId="7105B71C" w14:textId="734DFC5F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1</w:t>
            </w:r>
          </w:p>
        </w:tc>
      </w:tr>
      <w:tr w:rsidR="00E22416" w:rsidRPr="006B2F71" w14:paraId="48BE91D0" w14:textId="77777777" w:rsidTr="00A71C3B">
        <w:tc>
          <w:tcPr>
            <w:tcW w:w="2263" w:type="dxa"/>
          </w:tcPr>
          <w:p w14:paraId="7BBD14DC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1.2</w:t>
            </w:r>
          </w:p>
        </w:tc>
        <w:tc>
          <w:tcPr>
            <w:tcW w:w="2267" w:type="dxa"/>
          </w:tcPr>
          <w:p w14:paraId="1FD6433F" w14:textId="06B9774F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14:paraId="79DE9416" w14:textId="09D0C728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14:paraId="6AE405C7" w14:textId="1DC60B9B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</w:t>
            </w:r>
            <w:r w:rsidR="00A71C3B" w:rsidRPr="006B2F71">
              <w:rPr>
                <w:sz w:val="24"/>
                <w:szCs w:val="24"/>
              </w:rPr>
              <w:t>4</w:t>
            </w:r>
          </w:p>
        </w:tc>
      </w:tr>
      <w:tr w:rsidR="00E22416" w:rsidRPr="006B2F71" w14:paraId="5D97CCAA" w14:textId="77777777" w:rsidTr="00A71C3B">
        <w:tc>
          <w:tcPr>
            <w:tcW w:w="2263" w:type="dxa"/>
          </w:tcPr>
          <w:p w14:paraId="51ECAF67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1.3</w:t>
            </w:r>
          </w:p>
        </w:tc>
        <w:tc>
          <w:tcPr>
            <w:tcW w:w="2267" w:type="dxa"/>
          </w:tcPr>
          <w:p w14:paraId="0011F044" w14:textId="161B33B4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14:paraId="4B3B1F1E" w14:textId="5C1DFB26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3.</w:t>
            </w:r>
            <w:r w:rsidR="00A71C3B" w:rsidRPr="006B2F7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25A781" w14:textId="1C5C1AA5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7</w:t>
            </w:r>
          </w:p>
        </w:tc>
      </w:tr>
      <w:tr w:rsidR="00E22416" w:rsidRPr="006B2F71" w14:paraId="7DACF6BD" w14:textId="77777777" w:rsidTr="00A71C3B">
        <w:tc>
          <w:tcPr>
            <w:tcW w:w="2263" w:type="dxa"/>
          </w:tcPr>
          <w:p w14:paraId="23937691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1.4</w:t>
            </w:r>
          </w:p>
        </w:tc>
        <w:tc>
          <w:tcPr>
            <w:tcW w:w="2267" w:type="dxa"/>
          </w:tcPr>
          <w:p w14:paraId="6B386639" w14:textId="58B1825D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6DB698D5" w14:textId="2777F11E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3.</w:t>
            </w:r>
            <w:r w:rsidR="00A71C3B" w:rsidRPr="006B2F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1121499" w14:textId="02BAEBE2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31</w:t>
            </w:r>
          </w:p>
        </w:tc>
      </w:tr>
      <w:tr w:rsidR="00E22416" w:rsidRPr="006B2F71" w14:paraId="60F9D71C" w14:textId="77777777" w:rsidTr="00A71C3B">
        <w:tc>
          <w:tcPr>
            <w:tcW w:w="2263" w:type="dxa"/>
          </w:tcPr>
          <w:p w14:paraId="6F82A399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1.5</w:t>
            </w:r>
          </w:p>
        </w:tc>
        <w:tc>
          <w:tcPr>
            <w:tcW w:w="2267" w:type="dxa"/>
          </w:tcPr>
          <w:p w14:paraId="01CB1700" w14:textId="3A71D02D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24</w:t>
            </w:r>
          </w:p>
        </w:tc>
        <w:tc>
          <w:tcPr>
            <w:tcW w:w="2264" w:type="dxa"/>
          </w:tcPr>
          <w:p w14:paraId="673E1C8F" w14:textId="6E8C612C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3.</w:t>
            </w:r>
            <w:r w:rsidR="00A71C3B" w:rsidRPr="006B2F7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DA97AE" w14:textId="069FDF1B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24</w:t>
            </w:r>
          </w:p>
        </w:tc>
      </w:tr>
      <w:tr w:rsidR="00E22416" w:rsidRPr="006B2F71" w14:paraId="0E33F0F7" w14:textId="77777777" w:rsidTr="00A71C3B">
        <w:tc>
          <w:tcPr>
            <w:tcW w:w="2263" w:type="dxa"/>
          </w:tcPr>
          <w:p w14:paraId="6BBE3266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2.1</w:t>
            </w:r>
          </w:p>
        </w:tc>
        <w:tc>
          <w:tcPr>
            <w:tcW w:w="2267" w:type="dxa"/>
          </w:tcPr>
          <w:p w14:paraId="7AA05C1A" w14:textId="7549989D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74FA44C2" w14:textId="70184977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14:paraId="402CB54C" w14:textId="6AA983AB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26</w:t>
            </w:r>
          </w:p>
        </w:tc>
      </w:tr>
      <w:tr w:rsidR="00E22416" w:rsidRPr="006B2F71" w14:paraId="5DE73812" w14:textId="77777777" w:rsidTr="00A71C3B">
        <w:tc>
          <w:tcPr>
            <w:tcW w:w="2263" w:type="dxa"/>
          </w:tcPr>
          <w:p w14:paraId="79AFEABA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2.2</w:t>
            </w:r>
          </w:p>
        </w:tc>
        <w:tc>
          <w:tcPr>
            <w:tcW w:w="2267" w:type="dxa"/>
          </w:tcPr>
          <w:p w14:paraId="6CCCC7D8" w14:textId="35405189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</w:t>
            </w:r>
            <w:r w:rsidR="00A71C3B" w:rsidRPr="006B2F71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071BA76D" w14:textId="099B6FA4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4.</w:t>
            </w:r>
            <w:r w:rsidR="00A71C3B" w:rsidRPr="006B2F7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F2C11C" w14:textId="5462CBD3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</w:t>
            </w:r>
            <w:r w:rsidR="00A71C3B" w:rsidRPr="006B2F71">
              <w:rPr>
                <w:sz w:val="24"/>
                <w:szCs w:val="24"/>
              </w:rPr>
              <w:t>8</w:t>
            </w:r>
          </w:p>
        </w:tc>
      </w:tr>
      <w:tr w:rsidR="00E22416" w:rsidRPr="006B2F71" w14:paraId="09D288DA" w14:textId="77777777" w:rsidTr="00A71C3B">
        <w:tc>
          <w:tcPr>
            <w:tcW w:w="2263" w:type="dxa"/>
          </w:tcPr>
          <w:p w14:paraId="0A5EEFC5" w14:textId="77777777" w:rsidR="00E22416" w:rsidRPr="006B2F71" w:rsidRDefault="00E22416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2.3</w:t>
            </w:r>
          </w:p>
        </w:tc>
        <w:tc>
          <w:tcPr>
            <w:tcW w:w="2267" w:type="dxa"/>
          </w:tcPr>
          <w:p w14:paraId="77211B40" w14:textId="6D5AC137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18</w:t>
            </w:r>
          </w:p>
        </w:tc>
        <w:tc>
          <w:tcPr>
            <w:tcW w:w="2264" w:type="dxa"/>
          </w:tcPr>
          <w:p w14:paraId="4C1F596A" w14:textId="7DA116BB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14:paraId="69B61863" w14:textId="30BE924F" w:rsidR="00E22416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32 (14 u razredu)</w:t>
            </w:r>
          </w:p>
        </w:tc>
      </w:tr>
      <w:tr w:rsidR="00A71C3B" w:rsidRPr="006B2F71" w14:paraId="03AA4811" w14:textId="77777777" w:rsidTr="00A71C3B">
        <w:tc>
          <w:tcPr>
            <w:tcW w:w="2263" w:type="dxa"/>
          </w:tcPr>
          <w:p w14:paraId="7CA9094F" w14:textId="77777777" w:rsidR="00A71C3B" w:rsidRPr="006B2F71" w:rsidRDefault="00A71C3B" w:rsidP="005F5F2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BD71B99" w14:textId="77777777" w:rsidR="00A71C3B" w:rsidRPr="006B2F71" w:rsidRDefault="00A71C3B" w:rsidP="005F5F25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064ABF30" w14:textId="56217B8C" w:rsidR="00A71C3B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7C9538A0" w14:textId="273ECB03" w:rsidR="00A71C3B" w:rsidRPr="006B2F71" w:rsidRDefault="00A71C3B" w:rsidP="005F5F25">
            <w:pPr>
              <w:rPr>
                <w:sz w:val="24"/>
                <w:szCs w:val="24"/>
              </w:rPr>
            </w:pPr>
            <w:r w:rsidRPr="006B2F71">
              <w:rPr>
                <w:b/>
                <w:bCs/>
                <w:sz w:val="24"/>
                <w:szCs w:val="24"/>
              </w:rPr>
              <w:t>386</w:t>
            </w:r>
            <w:r w:rsidRPr="006B2F71">
              <w:rPr>
                <w:sz w:val="24"/>
                <w:szCs w:val="24"/>
              </w:rPr>
              <w:t xml:space="preserve"> ili 368(14 – 4.2)</w:t>
            </w:r>
          </w:p>
        </w:tc>
      </w:tr>
    </w:tbl>
    <w:p w14:paraId="6CD8C279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A98D66" w14:textId="5A3FFAF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b)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Ravnateljica obavještava NV da će se učenici primati u školu u ponedjeljak, 0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rujna 202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posebnom rasporedu:</w:t>
      </w:r>
    </w:p>
    <w:p w14:paraId="4DA25C31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- 2. razredi u 8:00 sati</w:t>
      </w:r>
    </w:p>
    <w:p w14:paraId="68B7B158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- 3. razredi u 9.00 sati</w:t>
      </w:r>
    </w:p>
    <w:p w14:paraId="6A1B6C3C" w14:textId="7878A024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- 4. razredi u 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:00 sati</w:t>
      </w:r>
    </w:p>
    <w:p w14:paraId="39142FE2" w14:textId="00CB8E52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- 1. razredi u 1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:00 sati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videokonferencijskoj dvorani</w:t>
      </w:r>
    </w:p>
    <w:p w14:paraId="7F6D6B63" w14:textId="374A2252" w:rsidR="00850970" w:rsidRPr="006B2F71" w:rsidRDefault="00850970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nastavak obrazovanja u 11.00 sati u učionici 5</w:t>
      </w:r>
    </w:p>
    <w:p w14:paraId="34663FA3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A4123A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c)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Profesor M. dijeli raspored sati nastavnicima.</w:t>
      </w:r>
    </w:p>
    <w:p w14:paraId="1E5C15E3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C05EA2" w14:textId="078FF6E2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d)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Ravnateljica daje upute nastavnicima vezano uz prvi dan škole, ali i upute koje vrijede za sve ostale nastavne dane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7FB5D64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3ABECA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1" w:name="_Hlk113006943"/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Pedagoginja J.B.A. moli da razrednici organiziraju roditeljske sastanke odmah u prvom tjednu nastave. Važno je naglasiti roditeljima i učenicima da su kamere na zgradi na </w:t>
      </w:r>
      <w:proofErr w:type="spellStart"/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Gorovu</w:t>
      </w:r>
      <w:proofErr w:type="spellEnd"/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5B60FB8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85D27F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moli da se izaberu predstavnici razreda za Vijeće roditelja te daje upute o formiranju razrednih odjela u e dnevniku.</w:t>
      </w:r>
    </w:p>
    <w:p w14:paraId="3CE92502" w14:textId="77777777" w:rsidR="00E22416" w:rsidRPr="006B2F71" w:rsidRDefault="00E22416" w:rsidP="00E22416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bookmarkEnd w:id="1"/>
    <w:p w14:paraId="573D9385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e)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Razredi koji su obuhvaćeni „A“ smjenom u prvom tjednu pohađat će nastavu ujutro, dok će učenici „B“ smjene u školu krenuti u poslijepodnevnoj smjeni. </w:t>
      </w:r>
    </w:p>
    <w:p w14:paraId="70512E54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6B449F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f)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Ravnateljica moli razrednike da navedu zamjenike razrednika.</w:t>
      </w:r>
    </w:p>
    <w:p w14:paraId="2F348E8F" w14:textId="77777777" w:rsidR="00E22416" w:rsidRPr="006B2F71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E4DD51A" w14:textId="61F9B2D0" w:rsidR="00E22416" w:rsidRPr="006B2F71" w:rsidRDefault="00E22416" w:rsidP="00E22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C7328" w:rsidRPr="006B2F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2F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F4EF0E" w14:textId="33773539" w:rsidR="00E22416" w:rsidRPr="006B2F71" w:rsidRDefault="00E22416" w:rsidP="00E22416"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imenuje školsko  ispitno  povjerenstva za provedbu  državne mature u školskoj godini 202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.: Sibila Roth, ravnateljica; I. P. T. prof. (ispitna koordinatorica), K. G., prof. (zamjenica ispitne koordinatorice); 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N.N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., prof.,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I.L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., prof., M.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prof., 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B.B.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prof</w:t>
      </w:r>
      <w:r w:rsidR="00850970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0183D72A" w14:textId="18DE369B" w:rsidR="00E22416" w:rsidRPr="006B2F71" w:rsidRDefault="00E22416" w:rsidP="00850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C7328" w:rsidRPr="006B2F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F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E20906" w14:textId="77777777" w:rsidR="00E22416" w:rsidRPr="006B2F71" w:rsidRDefault="00E22416" w:rsidP="00850970">
      <w:pPr>
        <w:jc w:val="both"/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čita Pravilnik o načinima, postupcima i elementima vrednovanja učenika u osnovnoj i srednjoj školi. Ravnateljica naglašava koliko je bitno da se djeca i roditelji upoznaju s Pravilnikom  na satu razrednika i na prvom roditeljskom sastanku.</w:t>
      </w:r>
    </w:p>
    <w:p w14:paraId="2F810FD0" w14:textId="2D968ED8" w:rsidR="00E22416" w:rsidRPr="006B2F71" w:rsidRDefault="00E22416" w:rsidP="00E22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C7328" w:rsidRPr="006B2F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2F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485B55" w14:textId="77777777" w:rsidR="00E22416" w:rsidRPr="006B2F71" w:rsidRDefault="00E22416" w:rsidP="00E224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čita Pravilnik o kriterijima za izricanje pedagoških mjera.</w:t>
      </w:r>
    </w:p>
    <w:p w14:paraId="43E48B45" w14:textId="132C9208" w:rsidR="00E22416" w:rsidRPr="006B2F71" w:rsidRDefault="00E22416" w:rsidP="00E22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C7328" w:rsidRPr="006B2F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B2F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BFA32B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Ravnateljica čita Pravilnik o načinu postupanja odgojno – obrazovnih radnika školskih ustanova u poduzimanju mjera zaštite prava učenika te prijave svakog kršenja tih prava nadležnim tijelima (NN br.132/13). </w:t>
      </w:r>
    </w:p>
    <w:p w14:paraId="1FE37EF1" w14:textId="77777777" w:rsidR="00E22416" w:rsidRPr="006B2F71" w:rsidRDefault="00E22416" w:rsidP="00E22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89A09D" w14:textId="64E65C52" w:rsidR="00E22416" w:rsidRPr="006B2F71" w:rsidRDefault="00E22416" w:rsidP="00E22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C7328" w:rsidRPr="006B2F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2F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2D2068" w14:textId="735E2E39" w:rsidR="007B13BC" w:rsidRPr="006B2F71" w:rsidRDefault="007B13BC" w:rsidP="007B13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Majka učenika N.C.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upućuje zamolbu Nastavničkom vijeću za prelazak iz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Strojarske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škole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za industrijska i obrtnička zanimanja Rijeka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 Ugostiteljsku školu, smjer kuhar. Molba se jednoglasno prihvaća i učenik se upućuje u razredni odjel 1.4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od 06.rujna 2024.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040FC85" w14:textId="77777777" w:rsidR="007B13BC" w:rsidRPr="006B2F71" w:rsidRDefault="007B13BC" w:rsidP="007B13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241969" w14:textId="0DDCB31B" w:rsidR="007B13BC" w:rsidRPr="006B2F71" w:rsidRDefault="007B13BC" w:rsidP="007B13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ajka učeni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ce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L.P. upućuje zamolbu za prelazak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učenice iz Obrtničke škole Opatija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 drugi razred Ugostiteljske škole, smjer kuhar. Molba se jednoglasno prihvaća i učeni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ca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se upućuje u razredni odjel 2.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 od 06.09.2024.</w:t>
      </w:r>
    </w:p>
    <w:p w14:paraId="7BEFB998" w14:textId="77777777" w:rsidR="007B13BC" w:rsidRPr="006B2F71" w:rsidRDefault="007B13BC" w:rsidP="007B13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544D7A" w14:textId="24000723" w:rsidR="007B13BC" w:rsidRPr="006B2F71" w:rsidRDefault="007B13BC" w:rsidP="007B13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ajka učenika I.L.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upućuje zamolbu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za premještaj učenika iz Elektroindustrijske i obrtničke škole Rijeka u Rijeci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 Ugostiteljsku školu Opatija, smjer kuhar. Učenik je smješten u 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Učeničkom domu Lovran. Molba učenika se jednoglasno prihvaća i učenik se šalje u razredno odjeljenje </w:t>
      </w:r>
      <w:r w:rsidR="006B2F71"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P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.4</w:t>
      </w:r>
      <w:r w:rsidR="006B2F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od 06.09.2024.</w:t>
      </w:r>
    </w:p>
    <w:p w14:paraId="6021FEEA" w14:textId="301E83C9" w:rsidR="00E22416" w:rsidRPr="006B2F71" w:rsidRDefault="00AC7328" w:rsidP="006B2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1">
        <w:rPr>
          <w:rFonts w:ascii="Times New Roman" w:hAnsi="Times New Roman" w:cs="Times New Roman"/>
          <w:b/>
          <w:bCs/>
          <w:sz w:val="24"/>
          <w:szCs w:val="24"/>
        </w:rPr>
        <w:t>Točka 8)</w:t>
      </w:r>
    </w:p>
    <w:p w14:paraId="133D3A71" w14:textId="2D95AC10" w:rsidR="00E22416" w:rsidRDefault="00E22416" w:rsidP="00E2241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6B2F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predstavlja nov</w:t>
      </w:r>
      <w:r w:rsidR="006B2F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og </w:t>
      </w:r>
      <w:r w:rsidRPr="006B2F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vjeroučitelja</w:t>
      </w:r>
      <w:r w:rsidR="006B2F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M.R.</w:t>
      </w:r>
    </w:p>
    <w:p w14:paraId="3FC235D3" w14:textId="77777777" w:rsidR="006B2F71" w:rsidRDefault="006B2F71" w:rsidP="00E2241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9B5ACE4" w14:textId="65DF6BB4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obavještava Nastavničko vijeće da smo se kao školska ustanova prijavili na natječaj koji je organizirala Hrvatska turistička zajednica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te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zahvaljuje pedagoginji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J.B.A.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psihologinji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L.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B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na predanom radu i trudu koji ulažu da bi se prikupili potrebni dokumenti.</w:t>
      </w:r>
    </w:p>
    <w:p w14:paraId="69B661A5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4CCE756" w14:textId="4733D093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Ravnateljica daje informacije nakon povratka s konferencije za ravnatelje strukovnih škola koji se održavao u Šibeniku od 02. do 04. rujna, a na kojemu je sudjelovao i ministar znanosti i obrazovanja Radovan Fuchs. </w:t>
      </w:r>
    </w:p>
    <w:p w14:paraId="13D39367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6CAA2FF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 izvještava da se u Šibeniku održao i okrugli stol s ravnateljima strukovnih škola koji imaju eksperimentalne programe modularne nastave. Ravnatelji su podijelili svoja iskustva i napomenuli kako je važno da nastavnici međusobno surađuju u modulima. Savjetnici iz Agencije za strukovno obrazovanje i obrazovanje odraslih pohvalili su rad našeg Nastavničkog vijeća jer su se u modularnu nastavu uključili svi aktivi što nije bila praksa u svim školama.</w:t>
      </w:r>
    </w:p>
    <w:p w14:paraId="16DBDC8B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BA8740D" w14:textId="3C306959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Ravnateljica je Agenciji za strukovno obrazovanje i obrazovanje odraslih predložila profesorice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M.Š.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K.G.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u mobilne timove koji će obilaziti strukovne škole i savjetovati kolege vezano uz modularnu nastavu.</w:t>
      </w:r>
    </w:p>
    <w:p w14:paraId="5878C900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CC3DA45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Nastavničko vijeće se usuglasilo da se učenicima koji nisu na vrijeme donijeli potvrdu o obavljenoj ljetnoj stručnoj praksi produži rok za donošenje potvrde do 31. listopada.</w:t>
      </w:r>
    </w:p>
    <w:p w14:paraId="709957AA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5C5035A" w14:textId="774EF8E4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Profesorica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V.B.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izvještava Nastavničko vijeće o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CARNETovom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webinaru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 – Dnevnik vezano uz nadogradnju sustava i priprema za novu školsku godinu 2024./2025. Profesorica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A.M.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je poveznicu snimke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webinara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stavila u aplikaciju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Teams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</w:p>
    <w:p w14:paraId="321E716F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4F26BB7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dijeli privremena tjedna zaduženja za nastavnike</w:t>
      </w:r>
      <w:r w:rsidRPr="00D57F64">
        <w:rPr>
          <w:rFonts w:ascii="Times New Roman" w:hAnsi="Times New Roman" w:cs="Times New Roman"/>
          <w:sz w:val="24"/>
          <w:szCs w:val="24"/>
        </w:rPr>
        <w:t xml:space="preserve"> </w:t>
      </w:r>
      <w:r w:rsidRPr="00530646">
        <w:rPr>
          <w:rFonts w:ascii="Times New Roman" w:hAnsi="Times New Roman" w:cs="Times New Roman"/>
          <w:sz w:val="24"/>
          <w:szCs w:val="24"/>
        </w:rPr>
        <w:t>za školsku godinu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0646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6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koji nastavnici trebaju potpisati i vratiti ravnateljici.</w:t>
      </w:r>
    </w:p>
    <w:p w14:paraId="731B34C0" w14:textId="77777777" w:rsidR="006B2F71" w:rsidRDefault="006B2F71" w:rsidP="006B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5C3B1D1" w14:textId="77777777" w:rsidR="006B2F71" w:rsidRDefault="006B2F71" w:rsidP="006B2F71">
      <w:pPr>
        <w:tabs>
          <w:tab w:val="left" w:pos="26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zahvaljuje nastavnicima koji su pomogli u organizaciji komemoracije.</w:t>
      </w:r>
    </w:p>
    <w:p w14:paraId="6F8999BB" w14:textId="77777777" w:rsidR="006B2F71" w:rsidRDefault="006B2F71" w:rsidP="006B2F71">
      <w:pPr>
        <w:tabs>
          <w:tab w:val="left" w:pos="26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CDB900D" w14:textId="77777777" w:rsidR="006B2F71" w:rsidRDefault="006B2F71" w:rsidP="006B2F71">
      <w:pPr>
        <w:tabs>
          <w:tab w:val="left" w:pos="26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Ravnateljica moli nastavnike da odrade sve potrebno u e dnevnicima za novu školsku godinu.</w:t>
      </w:r>
    </w:p>
    <w:p w14:paraId="463927B9" w14:textId="77777777" w:rsidR="006B2F71" w:rsidRPr="006B2F71" w:rsidRDefault="006B2F71" w:rsidP="00E2241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044F842" w14:textId="77777777" w:rsidR="0087639D" w:rsidRPr="006B2F71" w:rsidRDefault="0087639D"/>
    <w:sectPr w:rsidR="0087639D" w:rsidRPr="006B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5A24"/>
    <w:multiLevelType w:val="hybridMultilevel"/>
    <w:tmpl w:val="0BB22D88"/>
    <w:lvl w:ilvl="0" w:tplc="11F67E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535315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16"/>
    <w:rsid w:val="000F2C06"/>
    <w:rsid w:val="00131070"/>
    <w:rsid w:val="00161CCF"/>
    <w:rsid w:val="002F6C76"/>
    <w:rsid w:val="00403EEC"/>
    <w:rsid w:val="00423080"/>
    <w:rsid w:val="00497470"/>
    <w:rsid w:val="006B2F71"/>
    <w:rsid w:val="007B13BC"/>
    <w:rsid w:val="00850970"/>
    <w:rsid w:val="0087639D"/>
    <w:rsid w:val="009C2B8E"/>
    <w:rsid w:val="00A55057"/>
    <w:rsid w:val="00A71C3B"/>
    <w:rsid w:val="00AC7328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22416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8C45"/>
  <w15:chartTrackingRefBased/>
  <w15:docId w15:val="{9BC4B9C8-53CF-47FE-B508-579FE02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16"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2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2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2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2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2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2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2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2416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2416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2416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2416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2416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2416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E22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2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2416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E224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24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2416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E2241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224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50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3</cp:revision>
  <dcterms:created xsi:type="dcterms:W3CDTF">2025-07-22T16:37:00Z</dcterms:created>
  <dcterms:modified xsi:type="dcterms:W3CDTF">2025-07-22T17:25:00Z</dcterms:modified>
</cp:coreProperties>
</file>