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3573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65B7EE" w14:textId="1291010A" w:rsidR="0098082F" w:rsidRPr="00181B4A" w:rsidRDefault="0098082F" w:rsidP="0098082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1B4A">
        <w:rPr>
          <w:rFonts w:ascii="Times New Roman" w:hAnsi="Times New Roman" w:cs="Times New Roman"/>
          <w:b/>
          <w:bCs/>
          <w:sz w:val="32"/>
          <w:szCs w:val="32"/>
        </w:rPr>
        <w:t xml:space="preserve">Zaključci sa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181B4A">
        <w:rPr>
          <w:rFonts w:ascii="Times New Roman" w:hAnsi="Times New Roman" w:cs="Times New Roman"/>
          <w:b/>
          <w:bCs/>
          <w:sz w:val="32"/>
          <w:szCs w:val="32"/>
        </w:rPr>
        <w:t xml:space="preserve">. sjednice NVa- </w:t>
      </w:r>
      <w:r>
        <w:rPr>
          <w:rFonts w:ascii="Times New Roman" w:hAnsi="Times New Roman" w:cs="Times New Roman"/>
          <w:b/>
          <w:bCs/>
          <w:sz w:val="32"/>
          <w:szCs w:val="32"/>
        </w:rPr>
        <w:t>25.10</w:t>
      </w:r>
      <w:r w:rsidRPr="00181B4A">
        <w:rPr>
          <w:rFonts w:ascii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81B4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31FEAA4" w14:textId="77777777" w:rsidR="0098082F" w:rsidRPr="000A3577" w:rsidRDefault="0098082F" w:rsidP="00366A9C">
      <w:pPr>
        <w:rPr>
          <w:rFonts w:ascii="Times New Roman" w:hAnsi="Times New Roman" w:cs="Times New Roman"/>
          <w:b/>
          <w:sz w:val="24"/>
          <w:szCs w:val="24"/>
        </w:rPr>
      </w:pPr>
    </w:p>
    <w:p w14:paraId="60946374" w14:textId="4307AE6E" w:rsidR="0098082F" w:rsidRPr="00366A9C" w:rsidRDefault="0098082F" w:rsidP="00366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77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37B84A5C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43C20">
        <w:rPr>
          <w:rFonts w:ascii="Times New Roman" w:hAnsi="Times New Roman" w:cs="Times New Roman"/>
          <w:sz w:val="24"/>
          <w:szCs w:val="24"/>
        </w:rPr>
        <w:t>1. Usvajanje zapisnika s 2. sjednice Nastavničkog vijeća održane 27. rujna 2024. godine,</w:t>
      </w:r>
    </w:p>
    <w:p w14:paraId="34097082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43C20">
        <w:rPr>
          <w:rFonts w:ascii="Times New Roman" w:hAnsi="Times New Roman" w:cs="Times New Roman"/>
          <w:sz w:val="24"/>
          <w:szCs w:val="24"/>
        </w:rPr>
        <w:t>2. Odluka o odabiru tema za izradbu i obranu završnog rada u šk. god. 2024./2025.,</w:t>
      </w:r>
    </w:p>
    <w:p w14:paraId="692DF0D5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43C20">
        <w:rPr>
          <w:rFonts w:ascii="Times New Roman" w:hAnsi="Times New Roman" w:cs="Times New Roman"/>
          <w:sz w:val="24"/>
          <w:szCs w:val="24"/>
        </w:rPr>
        <w:t>3. Prijedlog Nastavničko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43C20">
        <w:rPr>
          <w:rFonts w:ascii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3C20">
        <w:rPr>
          <w:rFonts w:ascii="Times New Roman" w:hAnsi="Times New Roman" w:cs="Times New Roman"/>
          <w:sz w:val="24"/>
          <w:szCs w:val="24"/>
        </w:rPr>
        <w:t xml:space="preserve"> za uključivanje učenika u pripremnu nastavu hrvatskoga jezika,</w:t>
      </w:r>
    </w:p>
    <w:p w14:paraId="227D11C5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43C20">
        <w:rPr>
          <w:rFonts w:ascii="Times New Roman" w:hAnsi="Times New Roman" w:cs="Times New Roman"/>
          <w:sz w:val="24"/>
          <w:szCs w:val="24"/>
        </w:rPr>
        <w:t>4. Prijedlog Nastavničko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43C20">
        <w:rPr>
          <w:rFonts w:ascii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3C20">
        <w:rPr>
          <w:rFonts w:ascii="Times New Roman" w:hAnsi="Times New Roman" w:cs="Times New Roman"/>
          <w:sz w:val="24"/>
          <w:szCs w:val="24"/>
        </w:rPr>
        <w:t xml:space="preserve"> za utvrđivanje primjerenog programa srednjeg obrazovanja za učenike s teškoćama u razvoju,</w:t>
      </w:r>
    </w:p>
    <w:p w14:paraId="331F65BE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43C20">
        <w:rPr>
          <w:rFonts w:ascii="Times New Roman" w:hAnsi="Times New Roman" w:cs="Times New Roman"/>
          <w:sz w:val="24"/>
          <w:szCs w:val="24"/>
        </w:rPr>
        <w:t>5. Pedagoške mjere,</w:t>
      </w:r>
    </w:p>
    <w:p w14:paraId="568F062F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43C20">
        <w:rPr>
          <w:rFonts w:ascii="Times New Roman" w:hAnsi="Times New Roman" w:cs="Times New Roman"/>
          <w:sz w:val="24"/>
          <w:szCs w:val="24"/>
        </w:rPr>
        <w:t>6. Molbe učenika,</w:t>
      </w:r>
    </w:p>
    <w:p w14:paraId="3361AD34" w14:textId="623D81E3" w:rsidR="0098082F" w:rsidRPr="000A3577" w:rsidRDefault="0098082F" w:rsidP="009916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43C20">
        <w:rPr>
          <w:rFonts w:ascii="Times New Roman" w:hAnsi="Times New Roman" w:cs="Times New Roman"/>
          <w:sz w:val="24"/>
          <w:szCs w:val="24"/>
        </w:rPr>
        <w:t>7. Razno.</w:t>
      </w:r>
    </w:p>
    <w:p w14:paraId="453E75A3" w14:textId="77777777" w:rsidR="0098082F" w:rsidRPr="000A3577" w:rsidRDefault="0098082F" w:rsidP="0098082F">
      <w:pPr>
        <w:rPr>
          <w:rFonts w:ascii="Times New Roman" w:hAnsi="Times New Roman" w:cs="Times New Roman"/>
          <w:sz w:val="24"/>
          <w:szCs w:val="24"/>
        </w:rPr>
      </w:pPr>
      <w:r w:rsidRPr="000A3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CE94" w14:textId="2DE459E0" w:rsidR="0098082F" w:rsidRDefault="009916AE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</w:t>
      </w:r>
      <w:r w:rsidR="0098082F" w:rsidRPr="000A3577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14:paraId="4688A782" w14:textId="77777777" w:rsidR="0098082F" w:rsidRPr="000A3577" w:rsidRDefault="0098082F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EF25C" w14:textId="1552B6EC" w:rsidR="0098082F" w:rsidRPr="000A3577" w:rsidRDefault="0098082F" w:rsidP="0098082F">
      <w:pPr>
        <w:rPr>
          <w:rFonts w:ascii="Times New Roman" w:hAnsi="Times New Roman" w:cs="Times New Roman"/>
          <w:sz w:val="24"/>
          <w:szCs w:val="24"/>
        </w:rPr>
      </w:pPr>
      <w:r w:rsidRPr="000A3577">
        <w:rPr>
          <w:rFonts w:ascii="Times New Roman" w:hAnsi="Times New Roman" w:cs="Times New Roman"/>
          <w:sz w:val="24"/>
          <w:szCs w:val="24"/>
        </w:rPr>
        <w:t xml:space="preserve">Otvara se rasprava glede teksta zapisnika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3577">
        <w:rPr>
          <w:rFonts w:ascii="Times New Roman" w:hAnsi="Times New Roman" w:cs="Times New Roman"/>
          <w:sz w:val="24"/>
          <w:szCs w:val="24"/>
        </w:rPr>
        <w:t xml:space="preserve">. sjednice Nastavničkog vijeća održane </w:t>
      </w:r>
      <w:r>
        <w:rPr>
          <w:rFonts w:ascii="Times New Roman" w:hAnsi="Times New Roman" w:cs="Times New Roman"/>
          <w:sz w:val="24"/>
          <w:szCs w:val="24"/>
        </w:rPr>
        <w:t xml:space="preserve">27. rujna </w:t>
      </w:r>
      <w:r w:rsidRPr="000A35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3577">
        <w:rPr>
          <w:rFonts w:ascii="Times New Roman" w:hAnsi="Times New Roman" w:cs="Times New Roman"/>
          <w:sz w:val="24"/>
          <w:szCs w:val="24"/>
        </w:rPr>
        <w:t xml:space="preserve">. godine. Nakon što je utvrđeno kako primjedbi i nadopuna nema, ravnateljica isti daje na glasovanje. Tekst zapisnika je jednoglasno usvojen. </w:t>
      </w:r>
    </w:p>
    <w:p w14:paraId="1DF45584" w14:textId="77777777" w:rsidR="0098082F" w:rsidRPr="000A3577" w:rsidRDefault="0098082F" w:rsidP="0098082F">
      <w:pPr>
        <w:rPr>
          <w:rFonts w:ascii="Times New Roman" w:hAnsi="Times New Roman" w:cs="Times New Roman"/>
          <w:sz w:val="24"/>
          <w:szCs w:val="24"/>
        </w:rPr>
      </w:pPr>
      <w:r w:rsidRPr="000A3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53B" w14:textId="4B9F54E4" w:rsidR="0098082F" w:rsidRDefault="009916AE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</w:t>
      </w:r>
      <w:r w:rsidR="0098082F" w:rsidRPr="000A357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14:paraId="1E7B2ED4" w14:textId="77777777" w:rsidR="0098082F" w:rsidRPr="000A3577" w:rsidRDefault="0098082F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77DB7" w14:textId="214035BB" w:rsidR="0098082F" w:rsidRPr="000A3577" w:rsidRDefault="0098082F" w:rsidP="0098082F">
      <w:pPr>
        <w:rPr>
          <w:rFonts w:ascii="Times New Roman" w:hAnsi="Times New Roman" w:cs="Times New Roman"/>
          <w:sz w:val="24"/>
          <w:szCs w:val="24"/>
        </w:rPr>
      </w:pPr>
      <w:r w:rsidRPr="000A3577">
        <w:rPr>
          <w:rFonts w:ascii="Times New Roman" w:hAnsi="Times New Roman" w:cs="Times New Roman"/>
          <w:sz w:val="24"/>
          <w:szCs w:val="24"/>
        </w:rPr>
        <w:t>Nakon što je otvorena rasprava oko odabira tema za završni rad, iste su jednoglasno usvojene. Popisi tema prilažu se zapisniku.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577">
        <w:rPr>
          <w:rFonts w:ascii="Times New Roman" w:hAnsi="Times New Roman" w:cs="Times New Roman"/>
          <w:sz w:val="24"/>
          <w:szCs w:val="24"/>
        </w:rPr>
        <w:t>Ravnateljica moli nastavnike da se podijele kako bi svi imali podjednak broj tema.</w:t>
      </w:r>
    </w:p>
    <w:p w14:paraId="5EFEB0BE" w14:textId="78C635C2" w:rsidR="0098082F" w:rsidRDefault="009916AE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</w:t>
      </w:r>
      <w:r w:rsidR="0098082F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14:paraId="6BCF4C00" w14:textId="77777777" w:rsidR="0098082F" w:rsidRDefault="0098082F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B6AA7" w14:textId="139E142D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  <w:r w:rsidRPr="00DB7E37">
        <w:rPr>
          <w:rFonts w:ascii="Times New Roman" w:hAnsi="Times New Roman" w:cs="Times New Roman"/>
          <w:sz w:val="24"/>
          <w:szCs w:val="24"/>
        </w:rPr>
        <w:t xml:space="preserve">Pedagoginja </w:t>
      </w:r>
      <w:r>
        <w:rPr>
          <w:rFonts w:ascii="Times New Roman" w:hAnsi="Times New Roman" w:cs="Times New Roman"/>
          <w:sz w:val="24"/>
          <w:szCs w:val="24"/>
        </w:rPr>
        <w:t>J.B.A.</w:t>
      </w:r>
      <w:r w:rsidRPr="00DB7E37">
        <w:rPr>
          <w:rFonts w:ascii="Times New Roman" w:hAnsi="Times New Roman" w:cs="Times New Roman"/>
          <w:sz w:val="24"/>
          <w:szCs w:val="24"/>
        </w:rPr>
        <w:t xml:space="preserve"> predlaže </w:t>
      </w:r>
      <w:r>
        <w:rPr>
          <w:rFonts w:ascii="Times New Roman" w:hAnsi="Times New Roman" w:cs="Times New Roman"/>
          <w:sz w:val="24"/>
          <w:szCs w:val="24"/>
        </w:rPr>
        <w:t xml:space="preserve">uključivanje </w:t>
      </w:r>
      <w:r w:rsidRPr="00DB7E37">
        <w:rPr>
          <w:rFonts w:ascii="Times New Roman" w:hAnsi="Times New Roman" w:cs="Times New Roman"/>
          <w:sz w:val="24"/>
          <w:szCs w:val="24"/>
        </w:rPr>
        <w:t>učenika E</w:t>
      </w:r>
      <w:r>
        <w:rPr>
          <w:rFonts w:ascii="Times New Roman" w:hAnsi="Times New Roman" w:cs="Times New Roman"/>
          <w:sz w:val="24"/>
          <w:szCs w:val="24"/>
        </w:rPr>
        <w:t>.M.</w:t>
      </w:r>
      <w:r w:rsidRPr="00DB7E37">
        <w:rPr>
          <w:rFonts w:ascii="Times New Roman" w:hAnsi="Times New Roman" w:cs="Times New Roman"/>
          <w:sz w:val="24"/>
          <w:szCs w:val="24"/>
        </w:rPr>
        <w:t xml:space="preserve"> iz 1.4 razreda</w:t>
      </w:r>
      <w:r w:rsidRPr="006E5D2A">
        <w:rPr>
          <w:rFonts w:ascii="Times New Roman" w:hAnsi="Times New Roman" w:cs="Times New Roman"/>
          <w:sz w:val="24"/>
          <w:szCs w:val="24"/>
        </w:rPr>
        <w:t xml:space="preserve"> u pripremnu nastavu iz hrvatskog jezika</w:t>
      </w:r>
      <w:r w:rsidRPr="00DB7E37">
        <w:rPr>
          <w:rFonts w:ascii="Times New Roman" w:hAnsi="Times New Roman" w:cs="Times New Roman"/>
          <w:sz w:val="24"/>
          <w:szCs w:val="24"/>
        </w:rPr>
        <w:t>. Povjerenstvo za provjeru razine znanja hrvatskog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7">
        <w:rPr>
          <w:rFonts w:ascii="Times New Roman" w:hAnsi="Times New Roman" w:cs="Times New Roman"/>
          <w:sz w:val="24"/>
          <w:szCs w:val="24"/>
        </w:rPr>
        <w:t>jezika čine nastavnice S</w:t>
      </w:r>
      <w:r>
        <w:rPr>
          <w:rFonts w:ascii="Times New Roman" w:hAnsi="Times New Roman" w:cs="Times New Roman"/>
          <w:sz w:val="24"/>
          <w:szCs w:val="24"/>
        </w:rPr>
        <w:t>.O.</w:t>
      </w:r>
      <w:r w:rsidRPr="00DB7E37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.Lj.</w:t>
      </w:r>
      <w:r w:rsidRPr="00DB7E37">
        <w:rPr>
          <w:rFonts w:ascii="Times New Roman" w:hAnsi="Times New Roman" w:cs="Times New Roman"/>
          <w:sz w:val="24"/>
          <w:szCs w:val="24"/>
        </w:rPr>
        <w:t xml:space="preserve"> i pedagoginja </w:t>
      </w:r>
      <w:r>
        <w:rPr>
          <w:rFonts w:ascii="Times New Roman" w:hAnsi="Times New Roman" w:cs="Times New Roman"/>
          <w:sz w:val="24"/>
          <w:szCs w:val="24"/>
        </w:rPr>
        <w:t>J.B.A.</w:t>
      </w:r>
      <w:r w:rsidRPr="00DB7E37">
        <w:rPr>
          <w:rFonts w:ascii="Times New Roman" w:hAnsi="Times New Roman" w:cs="Times New Roman"/>
          <w:sz w:val="24"/>
          <w:szCs w:val="24"/>
        </w:rPr>
        <w:t xml:space="preserve"> Prijedlog se jednoglasno prihvaća.</w:t>
      </w:r>
    </w:p>
    <w:p w14:paraId="71490A2F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1A18B2AD" w14:textId="754A37F8" w:rsidR="0098082F" w:rsidRDefault="009916AE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</w:t>
      </w:r>
      <w:r w:rsidR="0098082F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14:paraId="408B453B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4524F235" w14:textId="375A110A" w:rsidR="0098082F" w:rsidRPr="00DB7E37" w:rsidRDefault="0098082F" w:rsidP="0098082F">
      <w:pPr>
        <w:rPr>
          <w:rFonts w:ascii="Times New Roman" w:hAnsi="Times New Roman" w:cs="Times New Roman"/>
          <w:sz w:val="24"/>
          <w:szCs w:val="24"/>
        </w:rPr>
      </w:pPr>
      <w:r w:rsidRPr="00DB7E37">
        <w:rPr>
          <w:rFonts w:ascii="Times New Roman" w:hAnsi="Times New Roman" w:cs="Times New Roman"/>
          <w:sz w:val="24"/>
          <w:szCs w:val="24"/>
        </w:rPr>
        <w:t>Pedagoginja</w:t>
      </w:r>
      <w:r>
        <w:rPr>
          <w:rFonts w:ascii="Times New Roman" w:hAnsi="Times New Roman" w:cs="Times New Roman"/>
          <w:sz w:val="24"/>
          <w:szCs w:val="24"/>
        </w:rPr>
        <w:t xml:space="preserve"> J.B.A.</w:t>
      </w:r>
      <w:r w:rsidRPr="00DB7E37">
        <w:rPr>
          <w:rFonts w:ascii="Times New Roman" w:hAnsi="Times New Roman" w:cs="Times New Roman"/>
          <w:sz w:val="24"/>
          <w:szCs w:val="24"/>
        </w:rPr>
        <w:t xml:space="preserve"> obraća se Nastavničkom vijeću sa prijedlogom utvrđivanja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7">
        <w:rPr>
          <w:rFonts w:ascii="Times New Roman" w:hAnsi="Times New Roman" w:cs="Times New Roman"/>
          <w:sz w:val="24"/>
          <w:szCs w:val="24"/>
        </w:rPr>
        <w:t>primjerenog programa srednjeg obrazovanja za učenika s teškoćama u razvoju, odnosno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7">
        <w:rPr>
          <w:rFonts w:ascii="Times New Roman" w:hAnsi="Times New Roman" w:cs="Times New Roman"/>
          <w:sz w:val="24"/>
          <w:szCs w:val="24"/>
        </w:rPr>
        <w:t>učenika L</w:t>
      </w:r>
      <w:r>
        <w:rPr>
          <w:rFonts w:ascii="Times New Roman" w:hAnsi="Times New Roman" w:cs="Times New Roman"/>
          <w:sz w:val="24"/>
          <w:szCs w:val="24"/>
        </w:rPr>
        <w:t>.K.</w:t>
      </w:r>
      <w:r w:rsidRPr="00DB7E37">
        <w:rPr>
          <w:rFonts w:ascii="Times New Roman" w:hAnsi="Times New Roman" w:cs="Times New Roman"/>
          <w:sz w:val="24"/>
          <w:szCs w:val="24"/>
        </w:rPr>
        <w:t xml:space="preserve"> Pedagoginja iznosi prijedlog na osnovi razgovora sa majkom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7">
        <w:rPr>
          <w:rFonts w:ascii="Times New Roman" w:hAnsi="Times New Roman" w:cs="Times New Roman"/>
          <w:sz w:val="24"/>
          <w:szCs w:val="24"/>
        </w:rPr>
        <w:t>učenikom, članovima Razrednog vijeća 1.1 razreda, nalaza i mišljenja psihologa, logopeda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7">
        <w:rPr>
          <w:rFonts w:ascii="Times New Roman" w:hAnsi="Times New Roman" w:cs="Times New Roman"/>
          <w:sz w:val="24"/>
          <w:szCs w:val="24"/>
        </w:rPr>
        <w:t>školskog liječnika. Preporuka stručne službe i nastavnika je da učenik nastavi školovanje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7">
        <w:rPr>
          <w:rFonts w:ascii="Times New Roman" w:hAnsi="Times New Roman" w:cs="Times New Roman"/>
          <w:sz w:val="24"/>
          <w:szCs w:val="24"/>
        </w:rPr>
        <w:t>redovitom programu uz individualizirane postupke iz svih predmeta.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7">
        <w:rPr>
          <w:rFonts w:ascii="Times New Roman" w:hAnsi="Times New Roman" w:cs="Times New Roman"/>
          <w:sz w:val="24"/>
          <w:szCs w:val="24"/>
        </w:rPr>
        <w:t>Nastavničko vijeće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7">
        <w:rPr>
          <w:rFonts w:ascii="Times New Roman" w:hAnsi="Times New Roman" w:cs="Times New Roman"/>
          <w:sz w:val="24"/>
          <w:szCs w:val="24"/>
        </w:rPr>
        <w:t>jednoglasno prihvaća prijedlog.</w:t>
      </w:r>
    </w:p>
    <w:p w14:paraId="25A2F472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7788805E" w14:textId="48526DE8" w:rsidR="0098082F" w:rsidRDefault="009916AE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</w:t>
      </w:r>
      <w:r w:rsidR="0098082F" w:rsidRPr="000A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82F">
        <w:rPr>
          <w:rFonts w:ascii="Times New Roman" w:hAnsi="Times New Roman" w:cs="Times New Roman"/>
          <w:b/>
          <w:sz w:val="24"/>
          <w:szCs w:val="24"/>
        </w:rPr>
        <w:t>5</w:t>
      </w:r>
      <w:r w:rsidR="0098082F" w:rsidRPr="000A3577">
        <w:rPr>
          <w:rFonts w:ascii="Times New Roman" w:hAnsi="Times New Roman" w:cs="Times New Roman"/>
          <w:b/>
          <w:sz w:val="24"/>
          <w:szCs w:val="24"/>
        </w:rPr>
        <w:t>)</w:t>
      </w:r>
      <w:r w:rsidR="0098082F" w:rsidRPr="000A3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196E0" w14:textId="77777777" w:rsidR="0098082F" w:rsidRPr="00001C6D" w:rsidRDefault="0098082F" w:rsidP="00980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5EB9D" w14:textId="35A5497E" w:rsidR="0098082F" w:rsidRPr="00DA0532" w:rsidRDefault="0098082F" w:rsidP="0098082F">
      <w:pPr>
        <w:rPr>
          <w:rFonts w:ascii="Times New Roman" w:hAnsi="Times New Roman" w:cs="Times New Roman"/>
          <w:sz w:val="24"/>
          <w:szCs w:val="24"/>
        </w:rPr>
      </w:pPr>
      <w:r w:rsidRPr="000A3577">
        <w:rPr>
          <w:rFonts w:ascii="Times New Roman" w:hAnsi="Times New Roman" w:cs="Times New Roman"/>
          <w:sz w:val="24"/>
          <w:szCs w:val="24"/>
        </w:rPr>
        <w:t xml:space="preserve">Ravnateljica moli razrednike da predlože pedagoške mjeru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3577">
        <w:rPr>
          <w:rFonts w:ascii="Times New Roman" w:hAnsi="Times New Roman" w:cs="Times New Roman"/>
          <w:sz w:val="24"/>
          <w:szCs w:val="24"/>
        </w:rPr>
        <w:t>pomene pred isključenje.</w:t>
      </w:r>
    </w:p>
    <w:p w14:paraId="0A5CB084" w14:textId="77777777" w:rsidR="0098082F" w:rsidRDefault="0098082F" w:rsidP="0098082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Razrednici razrednih odjeljenja 1.1; 1.2; 1.3; 1.4; 1.5; 2.1; 2.2; 2.3; 2.5; 3.1; 3.2; 3.3; 3.4; 4.1 i 4.2 nemaju pedagoških mjera za prijedlog.</w:t>
      </w:r>
    </w:p>
    <w:p w14:paraId="20EC8090" w14:textId="77777777" w:rsidR="0098082F" w:rsidRDefault="0098082F" w:rsidP="0098082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C0CC82A" w14:textId="77777777" w:rsidR="0098082F" w:rsidRDefault="0098082F" w:rsidP="0098082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 2.4 razreda predlaže dvije pedagoške mjere opomene pred isključenje:</w:t>
      </w:r>
    </w:p>
    <w:p w14:paraId="0167C16A" w14:textId="69DB9F09" w:rsidR="0098082F" w:rsidRDefault="0098082F" w:rsidP="0098082F">
      <w:pPr>
        <w:jc w:val="left"/>
        <w:rPr>
          <w:rFonts w:ascii="Times New Roman" w:hAnsi="Times New Roman" w:cs="Times New Roman"/>
          <w:sz w:val="24"/>
          <w:szCs w:val="24"/>
        </w:rPr>
      </w:pPr>
      <w:r w:rsidRPr="00EB4492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</w:rPr>
        <w:t>.L.</w:t>
      </w:r>
      <w:r>
        <w:rPr>
          <w:rFonts w:ascii="Times New Roman" w:hAnsi="Times New Roman" w:cs="Times New Roman"/>
          <w:sz w:val="24"/>
          <w:szCs w:val="24"/>
        </w:rPr>
        <w:t xml:space="preserve"> radi neprihvatljivog ponašanja prema profesorci. </w:t>
      </w:r>
    </w:p>
    <w:p w14:paraId="04739DEF" w14:textId="6B20DB70" w:rsidR="0098082F" w:rsidRDefault="0098082F" w:rsidP="0098082F">
      <w:pPr>
        <w:jc w:val="left"/>
        <w:rPr>
          <w:rFonts w:ascii="Times New Roman" w:hAnsi="Times New Roman" w:cs="Times New Roman"/>
          <w:sz w:val="24"/>
          <w:szCs w:val="24"/>
        </w:rPr>
      </w:pPr>
      <w:r w:rsidRPr="00EB4492"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>.K.</w:t>
      </w:r>
      <w:r>
        <w:rPr>
          <w:rFonts w:ascii="Times New Roman" w:hAnsi="Times New Roman" w:cs="Times New Roman"/>
          <w:sz w:val="24"/>
          <w:szCs w:val="24"/>
        </w:rPr>
        <w:t xml:space="preserve"> radi neprimjerenog ponašanja jer je fizički nasrnuo na učenika iz razreda D. K. </w:t>
      </w:r>
    </w:p>
    <w:p w14:paraId="627E838F" w14:textId="77777777" w:rsidR="0098082F" w:rsidRDefault="0098082F" w:rsidP="0098082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Nastavničko vijeće jednoglasno izglasava pedagoške mjere opomene pred isključenje.</w:t>
      </w:r>
    </w:p>
    <w:p w14:paraId="2A89F0F5" w14:textId="77777777" w:rsidR="0098082F" w:rsidRPr="000A3577" w:rsidRDefault="0098082F" w:rsidP="0098082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D9FBA" w14:textId="19ED6EFE" w:rsidR="0098082F" w:rsidRPr="000A3577" w:rsidRDefault="009916AE" w:rsidP="00980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</w:t>
      </w:r>
      <w:r w:rsidR="0098082F" w:rsidRPr="000A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2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8082F" w:rsidRPr="000A357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15694E" w14:textId="77777777" w:rsidR="0098082F" w:rsidRDefault="0098082F" w:rsidP="0098082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3759ACC" w14:textId="1F29DAA1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pružanje usluga u zajednici Rijeka upućuje zamolbu za premještaj učenice N</w:t>
      </w:r>
      <w:r w:rsidR="007C4408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 iz Zaboka, gdje je završila 1. razred Srednje škole Zabok za zanimanje tehničar za ugostiteljstvo, za prelazak  u Ugostiteljsku školu Opatija. Molba se jednoglasno usvaja te se učenica upisuje u  2.5 razred  za zanimanje tehničar/ka posluživanja.</w:t>
      </w:r>
    </w:p>
    <w:p w14:paraId="21C04633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6851CDF1" w14:textId="093A2F65" w:rsidR="0098082F" w:rsidRDefault="0098082F" w:rsidP="007C440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pružanje usluga u zajednici Rijeka upućuje zamolbu za premještaj učenice M</w:t>
      </w:r>
      <w:r w:rsidR="007C4408">
        <w:rPr>
          <w:rFonts w:ascii="Times New Roman" w:hAnsi="Times New Roman" w:cs="Times New Roman"/>
          <w:sz w:val="24"/>
          <w:szCs w:val="24"/>
        </w:rPr>
        <w:t>.A.</w:t>
      </w:r>
      <w:r>
        <w:rPr>
          <w:rFonts w:ascii="Times New Roman" w:hAnsi="Times New Roman" w:cs="Times New Roman"/>
          <w:sz w:val="24"/>
          <w:szCs w:val="24"/>
        </w:rPr>
        <w:t xml:space="preserve"> koja je završila prvi razred Turističko – hotelijerske škole Antona Štifanića Poreč.  Molba se jednoglasno prihvaća te se učenica upisuje  u 2.1 razred za smjer turističko – hotelijerski komercijalist.</w:t>
      </w:r>
    </w:p>
    <w:p w14:paraId="25569854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061E9913" w14:textId="4231779D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pružanje usluga u zajednici Rijeka upućuje zamolbu za upis učenice J</w:t>
      </w:r>
      <w:r w:rsidR="007C4408">
        <w:rPr>
          <w:rFonts w:ascii="Times New Roman" w:hAnsi="Times New Roman" w:cs="Times New Roman"/>
          <w:sz w:val="24"/>
          <w:szCs w:val="24"/>
        </w:rPr>
        <w:t>.M.T</w:t>
      </w:r>
      <w:r>
        <w:rPr>
          <w:rFonts w:ascii="Times New Roman" w:hAnsi="Times New Roman" w:cs="Times New Roman"/>
          <w:sz w:val="24"/>
          <w:szCs w:val="24"/>
        </w:rPr>
        <w:t xml:space="preserve">. Učenica je </w:t>
      </w:r>
      <w:r w:rsidR="007C4408">
        <w:rPr>
          <w:rFonts w:ascii="Times New Roman" w:hAnsi="Times New Roman" w:cs="Times New Roman"/>
          <w:sz w:val="24"/>
          <w:szCs w:val="24"/>
        </w:rPr>
        <w:t>ponavljač</w:t>
      </w:r>
      <w:r>
        <w:rPr>
          <w:rFonts w:ascii="Times New Roman" w:hAnsi="Times New Roman" w:cs="Times New Roman"/>
          <w:sz w:val="24"/>
          <w:szCs w:val="24"/>
        </w:rPr>
        <w:t xml:space="preserve"> prvog razreda Srednje škole Prelog i školuje se za zanimanje konobar. Zamolba se jednoglasno prihvaća i učenica se upisuje u razred 1.2 za zanimanje konobar.</w:t>
      </w:r>
    </w:p>
    <w:p w14:paraId="5EE3171D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48FA89A1" w14:textId="605C323C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Otac učenika L</w:t>
      </w:r>
      <w:r w:rsidR="007C4408">
        <w:rPr>
          <w:rFonts w:ascii="Times New Roman" w:hAnsi="Times New Roman" w:cs="Times New Roman"/>
          <w:sz w:val="24"/>
          <w:szCs w:val="24"/>
        </w:rPr>
        <w:t>.C.</w:t>
      </w:r>
      <w:r>
        <w:rPr>
          <w:rFonts w:ascii="Times New Roman" w:hAnsi="Times New Roman" w:cs="Times New Roman"/>
          <w:sz w:val="24"/>
          <w:szCs w:val="24"/>
        </w:rPr>
        <w:t xml:space="preserve"> upućuje zamolbu za prelazak učenika iz Srednje škole dr. Antuna Barca iz Crikvenice, smjer ekonomist, u Ugostiteljsku školu Opatija za zanimanje kuhar. Zamolba se jednoglasno prihvaća i učenik se upisuje u razredni odjel 1.4.</w:t>
      </w:r>
    </w:p>
    <w:p w14:paraId="4E7EB403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6DCCBEB7" w14:textId="7DDBD405" w:rsidR="0098082F" w:rsidRPr="00DF321B" w:rsidRDefault="0098082F" w:rsidP="0098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4408">
        <w:rPr>
          <w:rFonts w:ascii="Times New Roman" w:hAnsi="Times New Roman" w:cs="Times New Roman"/>
          <w:sz w:val="24"/>
          <w:szCs w:val="24"/>
        </w:rPr>
        <w:t>.Š.</w:t>
      </w:r>
      <w:r>
        <w:rPr>
          <w:rFonts w:ascii="Times New Roman" w:hAnsi="Times New Roman" w:cs="Times New Roman"/>
          <w:sz w:val="24"/>
          <w:szCs w:val="24"/>
        </w:rPr>
        <w:t xml:space="preserve"> upućuje zamolbu da se njezin sin, </w:t>
      </w:r>
      <w:r w:rsidR="007C4408">
        <w:rPr>
          <w:rFonts w:ascii="Times New Roman" w:hAnsi="Times New Roman" w:cs="Times New Roman"/>
          <w:sz w:val="24"/>
          <w:szCs w:val="24"/>
        </w:rPr>
        <w:t>L.M.</w:t>
      </w:r>
      <w:r>
        <w:rPr>
          <w:rFonts w:ascii="Times New Roman" w:hAnsi="Times New Roman" w:cs="Times New Roman"/>
          <w:sz w:val="24"/>
          <w:szCs w:val="24"/>
        </w:rPr>
        <w:t xml:space="preserve">, prebaci iz Hotelijersko – turističke škole Opatija u Ugostiteljsku školu Opatija. </w:t>
      </w:r>
      <w:r w:rsidR="007C4408">
        <w:rPr>
          <w:rFonts w:ascii="Times New Roman" w:hAnsi="Times New Roman" w:cs="Times New Roman"/>
          <w:sz w:val="24"/>
          <w:szCs w:val="24"/>
        </w:rPr>
        <w:t>Učenik</w:t>
      </w:r>
      <w:r>
        <w:rPr>
          <w:rFonts w:ascii="Times New Roman" w:hAnsi="Times New Roman" w:cs="Times New Roman"/>
          <w:sz w:val="24"/>
          <w:szCs w:val="24"/>
        </w:rPr>
        <w:t xml:space="preserve"> voli kuhanje i motiviran je za usvajanje novih znanja. Molba se jednoglasno prihvaća i učenik se upisuje u razredni odjel 1.4.</w:t>
      </w:r>
    </w:p>
    <w:p w14:paraId="145949C7" w14:textId="77777777" w:rsidR="0098082F" w:rsidRDefault="0098082F" w:rsidP="009808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8822AE" w14:textId="58B7FE61" w:rsidR="0098082F" w:rsidRDefault="009916AE" w:rsidP="007C4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</w:t>
      </w:r>
      <w:r w:rsidR="0098082F" w:rsidRPr="000A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2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8082F" w:rsidRPr="000A357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00DEF2" w14:textId="77777777" w:rsidR="007C4408" w:rsidRPr="007C4408" w:rsidRDefault="007C4408" w:rsidP="007C4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74089" w14:textId="3278BEAC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govori Nastavničkom vijeću da je u tijeku provođenje akcije Solidarnost na djelu kao zajednička akcija svih društava Crvenog križa. Pedagoginja je podijelila razrednicima kupone za sudjelovanje</w:t>
      </w:r>
      <w:r w:rsidR="007C4408">
        <w:rPr>
          <w:rFonts w:ascii="Times New Roman" w:hAnsi="Times New Roman" w:cs="Times New Roman"/>
          <w:sz w:val="24"/>
          <w:szCs w:val="24"/>
        </w:rPr>
        <w:t xml:space="preserve"> u kojima</w:t>
      </w:r>
      <w:r>
        <w:rPr>
          <w:rFonts w:ascii="Times New Roman" w:hAnsi="Times New Roman" w:cs="Times New Roman"/>
          <w:sz w:val="24"/>
          <w:szCs w:val="24"/>
        </w:rPr>
        <w:t xml:space="preserve"> mogu sudjelovati i svi nastavnici</w:t>
      </w:r>
      <w:r w:rsidR="007C4408">
        <w:rPr>
          <w:rFonts w:ascii="Times New Roman" w:hAnsi="Times New Roman" w:cs="Times New Roman"/>
          <w:sz w:val="24"/>
          <w:szCs w:val="24"/>
        </w:rPr>
        <w:t>.</w:t>
      </w:r>
    </w:p>
    <w:p w14:paraId="4C637AA5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1F64F298" w14:textId="22255170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  <w:r w:rsidR="007C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podsjeća Nastavničko vijeće da obavijeste učenike da u petak 30. listopada započinje jesenski odmor učenika i da će se nastava odvijati od ponedjeljka, 04. studenog po rasporedu A smjena ujutro i B smjena poslijepodne.</w:t>
      </w:r>
    </w:p>
    <w:p w14:paraId="7EBB8536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7AF25A35" w14:textId="77777777" w:rsidR="0098082F" w:rsidRDefault="0098082F" w:rsidP="0098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informira da će se idući mjesec održati edukacija za sve nastavnike na temu učenika s teškoćama. O samoj edukaciji nastavnici će biti na vrijeme obaviješteni.</w:t>
      </w:r>
    </w:p>
    <w:p w14:paraId="3E7B8B2E" w14:textId="77777777" w:rsidR="0098082F" w:rsidRPr="000A3577" w:rsidRDefault="0098082F" w:rsidP="0098082F">
      <w:pPr>
        <w:rPr>
          <w:rFonts w:ascii="Times New Roman" w:hAnsi="Times New Roman" w:cs="Times New Roman"/>
          <w:sz w:val="24"/>
          <w:szCs w:val="24"/>
        </w:rPr>
      </w:pPr>
    </w:p>
    <w:p w14:paraId="24973B27" w14:textId="77777777" w:rsidR="0098082F" w:rsidRPr="000A3577" w:rsidRDefault="0098082F" w:rsidP="0098082F">
      <w:pPr>
        <w:rPr>
          <w:rFonts w:ascii="Times New Roman" w:hAnsi="Times New Roman" w:cs="Times New Roman"/>
          <w:sz w:val="24"/>
          <w:szCs w:val="24"/>
        </w:rPr>
      </w:pPr>
      <w:r w:rsidRPr="000A3577">
        <w:rPr>
          <w:rFonts w:ascii="Times New Roman" w:hAnsi="Times New Roman" w:cs="Times New Roman"/>
          <w:sz w:val="24"/>
          <w:szCs w:val="24"/>
        </w:rPr>
        <w:t xml:space="preserve">Ravnateljica opominje nastavnike da pripaze kojim se rječnikom obraćaju učenicima zbog pritužbi nekih učenika na pojedine nastavnike. </w:t>
      </w:r>
    </w:p>
    <w:p w14:paraId="5E68206B" w14:textId="77777777" w:rsidR="0098082F" w:rsidRDefault="0098082F" w:rsidP="0098082F"/>
    <w:p w14:paraId="5BB07F56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11F79C" w14:textId="77777777" w:rsidR="0098082F" w:rsidRPr="00743C20" w:rsidRDefault="0098082F" w:rsidP="00980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8A5D75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03BA3"/>
    <w:multiLevelType w:val="hybridMultilevel"/>
    <w:tmpl w:val="709A3F54"/>
    <w:lvl w:ilvl="0" w:tplc="258AA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88558">
    <w:abstractNumId w:val="1"/>
  </w:num>
  <w:num w:numId="2" w16cid:durableId="637029939">
    <w:abstractNumId w:val="0"/>
  </w:num>
  <w:num w:numId="3" w16cid:durableId="1780446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2F"/>
    <w:rsid w:val="00077A41"/>
    <w:rsid w:val="000F2C06"/>
    <w:rsid w:val="00131070"/>
    <w:rsid w:val="00161CCF"/>
    <w:rsid w:val="002F6C76"/>
    <w:rsid w:val="00366A9C"/>
    <w:rsid w:val="00403EEC"/>
    <w:rsid w:val="00423080"/>
    <w:rsid w:val="00497470"/>
    <w:rsid w:val="00511A16"/>
    <w:rsid w:val="007C4408"/>
    <w:rsid w:val="0087639D"/>
    <w:rsid w:val="0098082F"/>
    <w:rsid w:val="009916AE"/>
    <w:rsid w:val="009C2B8E"/>
    <w:rsid w:val="009C3ECF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3E7A"/>
  <w15:chartTrackingRefBased/>
  <w15:docId w15:val="{7D57720B-7FED-4FC1-8098-6817EAD9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82F"/>
    <w:pPr>
      <w:spacing w:after="0" w:line="240" w:lineRule="auto"/>
      <w:jc w:val="both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0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0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0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08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08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08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08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0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0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082F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082F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082F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082F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082F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082F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980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0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0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082F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98082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082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0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082F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98082F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80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3</cp:revision>
  <dcterms:created xsi:type="dcterms:W3CDTF">2025-07-22T19:29:00Z</dcterms:created>
  <dcterms:modified xsi:type="dcterms:W3CDTF">2025-07-24T09:26:00Z</dcterms:modified>
</cp:coreProperties>
</file>