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0A495" w14:textId="588B6549" w:rsidR="00C379A3" w:rsidRDefault="00C379A3" w:rsidP="00C379A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81B4A">
        <w:rPr>
          <w:rFonts w:ascii="Times New Roman" w:hAnsi="Times New Roman" w:cs="Times New Roman"/>
          <w:b/>
          <w:bCs/>
          <w:sz w:val="32"/>
          <w:szCs w:val="32"/>
        </w:rPr>
        <w:t xml:space="preserve">Zaključci sa </w:t>
      </w:r>
      <w:r>
        <w:rPr>
          <w:rFonts w:ascii="Times New Roman" w:hAnsi="Times New Roman" w:cs="Times New Roman"/>
          <w:b/>
          <w:bCs/>
          <w:sz w:val="32"/>
          <w:szCs w:val="32"/>
        </w:rPr>
        <w:t>7.</w:t>
      </w:r>
      <w:r w:rsidRPr="00181B4A">
        <w:rPr>
          <w:rFonts w:ascii="Times New Roman" w:hAnsi="Times New Roman" w:cs="Times New Roman"/>
          <w:b/>
          <w:bCs/>
          <w:sz w:val="32"/>
          <w:szCs w:val="32"/>
        </w:rPr>
        <w:t xml:space="preserve"> sjednice NVa- </w:t>
      </w:r>
      <w:r w:rsidR="00AE4E6A">
        <w:rPr>
          <w:rFonts w:ascii="Times New Roman" w:hAnsi="Times New Roman" w:cs="Times New Roman"/>
          <w:b/>
          <w:bCs/>
          <w:sz w:val="32"/>
          <w:szCs w:val="32"/>
        </w:rPr>
        <w:t>28.02.2025.</w:t>
      </w:r>
    </w:p>
    <w:p w14:paraId="7B04FFCD" w14:textId="77777777" w:rsidR="00C379A3" w:rsidRPr="00C379A3" w:rsidRDefault="00C379A3" w:rsidP="00C37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Dnevni red:</w:t>
      </w:r>
    </w:p>
    <w:p w14:paraId="09D645CD" w14:textId="77777777" w:rsidR="00C379A3" w:rsidRPr="00C379A3" w:rsidRDefault="00C379A3" w:rsidP="00C379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C40735B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1. Usvajanje zapisnika sa 6. sjednice Nastavničkog vijeća održanih 8. siječnja 2025. godine,</w:t>
      </w:r>
    </w:p>
    <w:p w14:paraId="4F965881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2. Izbor članova Školskog odbora iz reda nastavnika i stručnih suradnika,</w:t>
      </w:r>
    </w:p>
    <w:p w14:paraId="55CE1CD0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3. Izradba i obrana završnog rada u zanimanjima konobar, kuhar, slastičar i turističko hotelijerski komercijalist – ljetni rok,</w:t>
      </w:r>
    </w:p>
    <w:p w14:paraId="5F342A22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4. Formiranje Prosudbenog odbora i Ispitnih povjerenstava za izradbu i obranu završnog rada šk. god. 2024./2025.,</w:t>
      </w:r>
    </w:p>
    <w:p w14:paraId="6F413AA2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5. Prijedlog za donošenje pedagoške mjere isključenja učenika iz škole,</w:t>
      </w:r>
    </w:p>
    <w:p w14:paraId="3473425A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6. Pedagoške mjere</w:t>
      </w:r>
    </w:p>
    <w:p w14:paraId="44C546F2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7. Razno.</w:t>
      </w:r>
    </w:p>
    <w:p w14:paraId="7BB5BC52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6067E51" w14:textId="423055A0" w:rsidR="00C379A3" w:rsidRPr="00C379A3" w:rsidRDefault="00C379A3" w:rsidP="00C37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Točka</w:t>
      </w:r>
      <w:r w:rsidRPr="00C379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1)</w:t>
      </w:r>
    </w:p>
    <w:p w14:paraId="4228ABE3" w14:textId="77777777" w:rsidR="00C379A3" w:rsidRPr="00C379A3" w:rsidRDefault="00C379A3" w:rsidP="00C37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D5701BA" w14:textId="467F4E03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Otvara se rasprava glede teksta zapisnika 6. sjednice Nastavničkog vijeća održane 8. siječnja 2024. godine. Nakon što je utvrđeno kako primjedbi i nadopuna nema, ravnateljica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isti daje na glasovanje. Tekst zapisnika je jednoglasno usvojen.</w:t>
      </w:r>
    </w:p>
    <w:p w14:paraId="7DEA0360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5906CAB" w14:textId="3FF296B2" w:rsidR="00C379A3" w:rsidRPr="00C379A3" w:rsidRDefault="00C379A3" w:rsidP="00C37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Točka</w:t>
      </w:r>
      <w:r w:rsidRPr="00C379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2)</w:t>
      </w:r>
    </w:p>
    <w:p w14:paraId="60A59A16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C152026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Izbor članova Školskog odbora iz reda nastavnika i stručnih suradnika.</w:t>
      </w:r>
    </w:p>
    <w:p w14:paraId="666F6DF9" w14:textId="35B8C171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Članovima Školskog odbora istječe mandat sa danom 8. travnja 2025. godine te je shodno tome potrebno provesti postupak izbora članova Školskog odbora iz reda nastavnika i stručnih suradnika. Funkciju članova Školskog odbora do sada su obnašale pedagoginja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J.B.A. 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 knjižničarka 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.M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S današnjim danom donosi se odluka o novim članovima Školskog odbora.</w:t>
      </w:r>
    </w:p>
    <w:p w14:paraId="5BDAE144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700D88C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Nastavničko vijeće predlaže članove Izbornog povjerenstva i to redom:</w:t>
      </w:r>
    </w:p>
    <w:p w14:paraId="768073CF" w14:textId="426951AE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1.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.Lj.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- predsjednik</w:t>
      </w:r>
    </w:p>
    <w:p w14:paraId="38E7BD44" w14:textId="0FB9A7C8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2.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>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.N., član</w:t>
      </w:r>
    </w:p>
    <w:p w14:paraId="2D54B74A" w14:textId="0ED67686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3.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>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.S., član</w:t>
      </w:r>
    </w:p>
    <w:p w14:paraId="260866B4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991FF75" w14:textId="203B5CE6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Biraju se slijedeći predloženi kandidati za funkciju člana u Školskom odboru prema redoslijedu kandidature:</w:t>
      </w:r>
    </w:p>
    <w:p w14:paraId="4101E0A1" w14:textId="6F8D10AF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1.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>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.B.A.</w:t>
      </w:r>
    </w:p>
    <w:p w14:paraId="00135204" w14:textId="0DE1AE4A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2.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N.M.P.</w:t>
      </w:r>
    </w:p>
    <w:p w14:paraId="003E088C" w14:textId="62776BD2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3.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.M.</w:t>
      </w:r>
    </w:p>
    <w:p w14:paraId="66DA92F6" w14:textId="08D14EEB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4.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>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.Š.</w:t>
      </w:r>
    </w:p>
    <w:p w14:paraId="704754E1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Uslijedio je postupak izbora dva člana Školskog odbora iz reda nastavnika i stručnih suradnika kojemu je pristupilo 34 prisutnih članova Nastavničkog vijeća.</w:t>
      </w:r>
    </w:p>
    <w:p w14:paraId="7B9031AC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5CE9017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Nakon tajnog glasovanja, predsjednica iščitava zapisnik, u kojem se navode rezultati izbora, ističući broj glasova:</w:t>
      </w:r>
    </w:p>
    <w:p w14:paraId="407A9EE4" w14:textId="7CA78D74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1.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J.B.A.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– 32 glasa</w:t>
      </w:r>
    </w:p>
    <w:p w14:paraId="3B2E772E" w14:textId="632ADF75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2.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N.M.P.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– 27 glasova</w:t>
      </w:r>
    </w:p>
    <w:p w14:paraId="009EFE33" w14:textId="603A782E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3.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I.Š.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– 6 glasa</w:t>
      </w:r>
    </w:p>
    <w:p w14:paraId="57243ACD" w14:textId="36ACDA31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4.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A.M.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– 3 glas</w:t>
      </w:r>
    </w:p>
    <w:p w14:paraId="43A0A27B" w14:textId="77777777" w:rsidR="00EB6F54" w:rsidRDefault="00EB6F54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5577AA4" w14:textId="27DBEC61" w:rsidR="00C379A3" w:rsidRPr="00EB6F54" w:rsidRDefault="00C379A3" w:rsidP="00EB6F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Time je zaključeno kako su u Školski odbor imenovani 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.B.A.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N.M.P</w:t>
      </w:r>
    </w:p>
    <w:p w14:paraId="6808D9CA" w14:textId="34FE75B4" w:rsidR="00C379A3" w:rsidRPr="00C379A3" w:rsidRDefault="00C379A3" w:rsidP="00C37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lastRenderedPageBreak/>
        <w:t>Točka</w:t>
      </w:r>
      <w:r w:rsidRPr="00C379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3)</w:t>
      </w:r>
    </w:p>
    <w:p w14:paraId="36981005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2AB7067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Izradba i obrana završnog rada u zanimanjima konobar, kuhar, slastičar i turističko hotelijerski komercijalist – ljetni rok. </w:t>
      </w:r>
    </w:p>
    <w:p w14:paraId="0603D811" w14:textId="7D9EC23C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Ravnateljica predstavlja Nastavničkom vijeću kalendar Izradbe i obrane završnog rada. Upozorava mentore da pripaze na rokove i da nakon datuma za predaju radova iste ne prihvaćaju. </w:t>
      </w:r>
    </w:p>
    <w:p w14:paraId="5C84C3F1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Ravnateljica navodi važnije datume:</w:t>
      </w:r>
    </w:p>
    <w:p w14:paraId="6C5DD51F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Ljetni rok izradbe i obrane završnog rada od 24. 3. 2025. do 11. 6.2025.</w:t>
      </w:r>
    </w:p>
    <w:p w14:paraId="66C5FC59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Rok za prijavu izradbe i obrane završnog rada u ljetnom roku  od 24. 3. do 28. 3. 2025.</w:t>
      </w:r>
    </w:p>
    <w:p w14:paraId="546EC65C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Predaja pisanog dijela izradbe završnog rada u urudžbeni zapisnik škole do 16. 5. 2025.</w:t>
      </w:r>
    </w:p>
    <w:p w14:paraId="38BCA412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Usmena obrana završnog rada (prema posebnom rasporedu) od 02. do 11. 6. 2025.</w:t>
      </w:r>
    </w:p>
    <w:p w14:paraId="37EF088D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Sjednica prosudbenog odbora rezultati obrane završnog rada, Sjednica Nastavničkog vijeća (datum na svjedodžbi o završnom radu), srijeda, 11. 6. 2025.</w:t>
      </w:r>
    </w:p>
    <w:p w14:paraId="5D640CCD" w14:textId="592332F9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Svečana podjela svjedodžbi maturantima, srijeda, 18. 6. 2025.</w:t>
      </w:r>
    </w:p>
    <w:p w14:paraId="624C0503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756B0E8E" w14:textId="36674EC1" w:rsidR="00C379A3" w:rsidRPr="005561F2" w:rsidRDefault="00C379A3" w:rsidP="00556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Točka</w:t>
      </w:r>
      <w:r w:rsidRPr="00C379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4)</w:t>
      </w:r>
    </w:p>
    <w:p w14:paraId="271A509A" w14:textId="77777777" w:rsidR="00C379A3" w:rsidRPr="00C379A3" w:rsidRDefault="00C379A3" w:rsidP="00C379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Članovi prosudbenog odbora na izradbi i obrani završnog rada u školskoj 2024./2025. godini.</w:t>
      </w:r>
    </w:p>
    <w:p w14:paraId="1C166598" w14:textId="77777777" w:rsidR="00C379A3" w:rsidRPr="00C379A3" w:rsidRDefault="00C379A3" w:rsidP="00C379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24426C0" w14:textId="77777777" w:rsidR="00C379A3" w:rsidRPr="00C379A3" w:rsidRDefault="00C379A3" w:rsidP="00C379A3">
      <w:pPr>
        <w:spacing w:after="0" w:line="240" w:lineRule="auto"/>
        <w:rPr>
          <w:rFonts w:ascii="Times New Roman" w:eastAsia="Aptos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Aptos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1. PREDSJEDNIK PROSUDBENOG ODBORA</w:t>
      </w:r>
    </w:p>
    <w:p w14:paraId="2B8F65DF" w14:textId="77777777" w:rsidR="00C379A3" w:rsidRPr="00C379A3" w:rsidRDefault="00C379A3" w:rsidP="00C379A3">
      <w:pPr>
        <w:spacing w:after="0" w:line="240" w:lineRule="auto"/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  <w:t>Ravnateljica: SIBILA ROTH, mag.cin.</w:t>
      </w:r>
    </w:p>
    <w:p w14:paraId="3743F8D9" w14:textId="77777777" w:rsidR="00C379A3" w:rsidRPr="00C379A3" w:rsidRDefault="00C379A3" w:rsidP="00C379A3">
      <w:pPr>
        <w:spacing w:after="0" w:line="240" w:lineRule="auto"/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5AE78B2" w14:textId="77777777" w:rsidR="00C379A3" w:rsidRPr="00C379A3" w:rsidRDefault="00C379A3" w:rsidP="00C379A3">
      <w:pPr>
        <w:spacing w:after="0" w:line="240" w:lineRule="auto"/>
        <w:rPr>
          <w:rFonts w:ascii="Times New Roman" w:eastAsia="Aptos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Aptos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2. ZAMJENIK PREDSJEDNIKA PROSUDBENOG ODBORA</w:t>
      </w:r>
    </w:p>
    <w:p w14:paraId="515912AA" w14:textId="22A0B4C4" w:rsidR="00C379A3" w:rsidRPr="00C379A3" w:rsidRDefault="00C379A3" w:rsidP="00C379A3">
      <w:pPr>
        <w:spacing w:after="0" w:line="240" w:lineRule="auto"/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  <w:t>Voditeljica: prof. B</w:t>
      </w:r>
      <w:r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  <w:t>.B.</w:t>
      </w:r>
    </w:p>
    <w:p w14:paraId="612DE0F8" w14:textId="77777777" w:rsidR="00C379A3" w:rsidRPr="00C379A3" w:rsidRDefault="00C379A3" w:rsidP="00C379A3">
      <w:pPr>
        <w:spacing w:after="0" w:line="240" w:lineRule="auto"/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3F91C15" w14:textId="79A1F634" w:rsidR="00C379A3" w:rsidRPr="00C379A3" w:rsidRDefault="00C379A3" w:rsidP="00C379A3">
      <w:pPr>
        <w:spacing w:after="0" w:line="240" w:lineRule="auto"/>
        <w:rPr>
          <w:rFonts w:ascii="Times New Roman" w:eastAsia="Aptos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Aptos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3. Razred: 3.2 (konobar, slastičar)</w:t>
      </w:r>
    </w:p>
    <w:p w14:paraId="692A7165" w14:textId="63579F1B" w:rsidR="00C379A3" w:rsidRPr="00C379A3" w:rsidRDefault="00C379A3" w:rsidP="00C379A3">
      <w:pPr>
        <w:spacing w:after="0" w:line="240" w:lineRule="auto"/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  <w:t>prof. A</w:t>
      </w:r>
      <w:r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  <w:t>.M.</w:t>
      </w:r>
    </w:p>
    <w:p w14:paraId="6CD4A336" w14:textId="3A90CC00" w:rsidR="00C379A3" w:rsidRPr="00C379A3" w:rsidRDefault="00C379A3" w:rsidP="00C379A3">
      <w:pPr>
        <w:spacing w:after="0" w:line="240" w:lineRule="auto"/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  <w:t>nast. J</w:t>
      </w:r>
      <w:r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  <w:t>.V.</w:t>
      </w:r>
    </w:p>
    <w:p w14:paraId="34863A71" w14:textId="5278A6C0" w:rsidR="00C379A3" w:rsidRPr="00C379A3" w:rsidRDefault="00C379A3" w:rsidP="00C379A3">
      <w:pPr>
        <w:spacing w:after="0" w:line="240" w:lineRule="auto"/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  <w:t>Razrednica: prof. LJ</w:t>
      </w:r>
      <w:r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  <w:t>.V.</w:t>
      </w:r>
    </w:p>
    <w:p w14:paraId="1C7CC337" w14:textId="77777777" w:rsidR="00C379A3" w:rsidRPr="00C379A3" w:rsidRDefault="00C379A3" w:rsidP="00C379A3">
      <w:pPr>
        <w:spacing w:after="0" w:line="240" w:lineRule="auto"/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6A80872" w14:textId="556F33A8" w:rsidR="00C379A3" w:rsidRPr="00C379A3" w:rsidRDefault="00C379A3" w:rsidP="00C379A3">
      <w:pPr>
        <w:spacing w:after="0" w:line="240" w:lineRule="auto"/>
        <w:rPr>
          <w:rFonts w:ascii="Times New Roman" w:eastAsia="Aptos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Aptos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4. Razred: 3.3 (kuhar)</w:t>
      </w:r>
    </w:p>
    <w:p w14:paraId="7758A20D" w14:textId="655F32AE" w:rsidR="00C379A3" w:rsidRPr="00C379A3" w:rsidRDefault="00C379A3" w:rsidP="00C379A3">
      <w:pPr>
        <w:spacing w:after="0" w:line="240" w:lineRule="auto"/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  <w:t>nast. D</w:t>
      </w:r>
      <w:r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  <w:t>.C.</w:t>
      </w:r>
    </w:p>
    <w:p w14:paraId="1E4DC61C" w14:textId="6D88CEF6" w:rsidR="00C379A3" w:rsidRPr="00C379A3" w:rsidRDefault="00C379A3" w:rsidP="00C379A3">
      <w:pPr>
        <w:spacing w:after="0" w:line="240" w:lineRule="auto"/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  <w:t>nast. D</w:t>
      </w:r>
      <w:r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  <w:t>j.G.</w:t>
      </w:r>
    </w:p>
    <w:p w14:paraId="28B5DD8A" w14:textId="17AAA51A" w:rsidR="00C379A3" w:rsidRPr="00C379A3" w:rsidRDefault="00C379A3" w:rsidP="00C379A3">
      <w:pPr>
        <w:spacing w:after="0" w:line="240" w:lineRule="auto"/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  <w:t>Razrednik: prof. M</w:t>
      </w:r>
      <w:r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  <w:t>.N.</w:t>
      </w:r>
    </w:p>
    <w:p w14:paraId="6400C7E7" w14:textId="77777777" w:rsidR="00C379A3" w:rsidRPr="00C379A3" w:rsidRDefault="00C379A3" w:rsidP="00C379A3">
      <w:pPr>
        <w:spacing w:after="0" w:line="240" w:lineRule="auto"/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C3F689C" w14:textId="088C99CF" w:rsidR="00C379A3" w:rsidRPr="00C379A3" w:rsidRDefault="00C379A3" w:rsidP="00C379A3">
      <w:pPr>
        <w:spacing w:after="0" w:line="240" w:lineRule="auto"/>
        <w:rPr>
          <w:rFonts w:ascii="Times New Roman" w:eastAsia="Aptos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Aptos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5. Razred: 3.4 (kuhar)</w:t>
      </w:r>
    </w:p>
    <w:p w14:paraId="479CEFEE" w14:textId="1BD85CA8" w:rsidR="00C379A3" w:rsidRPr="00C379A3" w:rsidRDefault="00C379A3" w:rsidP="00C379A3">
      <w:pPr>
        <w:spacing w:after="0" w:line="240" w:lineRule="auto"/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  <w:t xml:space="preserve">nast. </w:t>
      </w:r>
      <w:r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  <w:t>D.P.</w:t>
      </w:r>
    </w:p>
    <w:p w14:paraId="6AAD4D55" w14:textId="65F78086" w:rsidR="00C379A3" w:rsidRPr="00C379A3" w:rsidRDefault="00C379A3" w:rsidP="00C379A3">
      <w:pPr>
        <w:spacing w:after="0" w:line="240" w:lineRule="auto"/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  <w:t xml:space="preserve">nast. </w:t>
      </w:r>
      <w:r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  <w:t>Dj.G.</w:t>
      </w:r>
    </w:p>
    <w:p w14:paraId="157CA7D9" w14:textId="7AF43AAE" w:rsidR="00C379A3" w:rsidRPr="00C379A3" w:rsidRDefault="00C379A3" w:rsidP="00C379A3">
      <w:pPr>
        <w:spacing w:after="0" w:line="240" w:lineRule="auto"/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  <w:t>Razrednica: prof. M</w:t>
      </w:r>
      <w:r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  <w:t>.K.</w:t>
      </w:r>
    </w:p>
    <w:p w14:paraId="6A3FEDDF" w14:textId="77777777" w:rsidR="00C379A3" w:rsidRPr="00C379A3" w:rsidRDefault="00C379A3" w:rsidP="00C379A3">
      <w:pPr>
        <w:spacing w:after="0" w:line="240" w:lineRule="auto"/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C88AB7C" w14:textId="067C1E00" w:rsidR="00C379A3" w:rsidRPr="00C379A3" w:rsidRDefault="00C379A3" w:rsidP="00C379A3">
      <w:pPr>
        <w:spacing w:after="0" w:line="240" w:lineRule="auto"/>
        <w:rPr>
          <w:rFonts w:ascii="Times New Roman" w:eastAsia="Aptos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Aptos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6. Razred: 4.1 (TH komercijalist)</w:t>
      </w:r>
    </w:p>
    <w:p w14:paraId="322790BC" w14:textId="378A05AD" w:rsidR="00C379A3" w:rsidRPr="00C379A3" w:rsidRDefault="00C379A3" w:rsidP="00C379A3">
      <w:pPr>
        <w:spacing w:after="0" w:line="240" w:lineRule="auto"/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  <w:t>prof. N</w:t>
      </w:r>
      <w:r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  <w:t>.M.P.</w:t>
      </w:r>
    </w:p>
    <w:p w14:paraId="32E84A39" w14:textId="783D7B0D" w:rsidR="00C379A3" w:rsidRPr="00C379A3" w:rsidRDefault="00C379A3" w:rsidP="00C379A3">
      <w:pPr>
        <w:spacing w:after="0" w:line="240" w:lineRule="auto"/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  <w:t>prof. LJ</w:t>
      </w:r>
      <w:r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  <w:t>.M.</w:t>
      </w:r>
    </w:p>
    <w:p w14:paraId="78D8F620" w14:textId="77777777" w:rsidR="00C379A3" w:rsidRDefault="00C379A3" w:rsidP="00C379A3">
      <w:pPr>
        <w:spacing w:after="0" w:line="240" w:lineRule="auto"/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  <w:t>prof. B</w:t>
      </w:r>
      <w:r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  <w:t>.B.</w:t>
      </w:r>
    </w:p>
    <w:p w14:paraId="2AA4F29A" w14:textId="1AD6AEE1" w:rsidR="00C379A3" w:rsidRPr="00C379A3" w:rsidRDefault="00C379A3" w:rsidP="00C379A3">
      <w:pPr>
        <w:spacing w:after="0" w:line="240" w:lineRule="auto"/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  <w:t>Razrednica: prof. V</w:t>
      </w:r>
      <w:r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  <w:t>.B.</w:t>
      </w:r>
    </w:p>
    <w:p w14:paraId="14FBD949" w14:textId="77777777" w:rsidR="00C379A3" w:rsidRPr="00C379A3" w:rsidRDefault="00C379A3" w:rsidP="00C379A3">
      <w:pPr>
        <w:spacing w:after="0" w:line="240" w:lineRule="auto"/>
        <w:rPr>
          <w:rFonts w:ascii="Times New Roman" w:eastAsia="Aptos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Aptos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7. Razred: 4.2 (TH komercijalist)</w:t>
      </w:r>
    </w:p>
    <w:p w14:paraId="4757A481" w14:textId="539FF273" w:rsidR="00C379A3" w:rsidRPr="00C379A3" w:rsidRDefault="00C379A3" w:rsidP="00C379A3">
      <w:pPr>
        <w:spacing w:after="0" w:line="240" w:lineRule="auto"/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  <w:t xml:space="preserve">prof. </w:t>
      </w:r>
      <w:r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  <w:t>N.M.P.</w:t>
      </w:r>
    </w:p>
    <w:p w14:paraId="084EBE96" w14:textId="3B10F3E6" w:rsidR="00C379A3" w:rsidRPr="00C379A3" w:rsidRDefault="00C379A3" w:rsidP="00C379A3">
      <w:pPr>
        <w:spacing w:after="0" w:line="240" w:lineRule="auto"/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  <w:t>prof. C</w:t>
      </w:r>
      <w:r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  <w:t>.S.</w:t>
      </w:r>
    </w:p>
    <w:p w14:paraId="4FF22C2D" w14:textId="5B3C31EB" w:rsidR="00C379A3" w:rsidRPr="00C379A3" w:rsidRDefault="00C379A3" w:rsidP="00C379A3">
      <w:pPr>
        <w:spacing w:after="0" w:line="240" w:lineRule="auto"/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  <w:t>prof. M</w:t>
      </w:r>
      <w:r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  <w:t>:Š.</w:t>
      </w:r>
    </w:p>
    <w:p w14:paraId="61A205CA" w14:textId="36A21215" w:rsidR="00C379A3" w:rsidRPr="005561F2" w:rsidRDefault="00C379A3" w:rsidP="00C379A3">
      <w:pPr>
        <w:spacing w:after="0" w:line="240" w:lineRule="auto"/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  <w:t>Razrednica: prof. K</w:t>
      </w:r>
      <w:r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  <w:t>.K</w:t>
      </w:r>
      <w:r w:rsidR="005561F2">
        <w:rPr>
          <w:rFonts w:ascii="Times New Roman" w:eastAsia="Aptos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1FC50355" w14:textId="21E53110" w:rsidR="00C379A3" w:rsidRPr="00C379A3" w:rsidRDefault="00C379A3" w:rsidP="00C37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lastRenderedPageBreak/>
        <w:t>Točka</w:t>
      </w:r>
      <w:r w:rsidRPr="00C379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5)</w:t>
      </w:r>
    </w:p>
    <w:p w14:paraId="641D8B66" w14:textId="77777777" w:rsidR="00C379A3" w:rsidRPr="00C379A3" w:rsidRDefault="00C379A3" w:rsidP="00C37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C79B8BF" w14:textId="28FA192F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Pedagoginja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J.B.A.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 ime Nastavničkog vijeća obavještava ravnateljicu Ugostiteljske škole Opatija da su se stekli uvjeti za izricanje pedagoške mjere isključenja za sljedeće učenike:</w:t>
      </w:r>
    </w:p>
    <w:p w14:paraId="44B1586B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299E353" w14:textId="74C11D8A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E.S.</w:t>
      </w:r>
      <w:r w:rsidRPr="00C379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(razred 1.2)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a iz razloga neopravdanog izostajanja s nastave. </w:t>
      </w:r>
    </w:p>
    <w:p w14:paraId="44B2DAEB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Dana 24. siječnja 2025. godine učenica i majka pozvane su na razgovor s Povjerenstvom za</w:t>
      </w:r>
    </w:p>
    <w:p w14:paraId="1C853533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provedbu postupka izricanja pedagoške mjere isključenja učenice, no učenica i majka nisu se</w:t>
      </w:r>
    </w:p>
    <w:p w14:paraId="3D56B879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odazvale na razgovor. Zaključno s današnjim danom, učenica ima ukupno 480 sati neopravdanih izostanaka.</w:t>
      </w:r>
    </w:p>
    <w:p w14:paraId="42EFD6B8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Sukladno svemu navedenom, Nastavničko vijeće odlučilo je da su ispunjeni zakonski uvjeti</w:t>
      </w:r>
    </w:p>
    <w:p w14:paraId="060D25BE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izricanje pedagoške mjere isključenja.</w:t>
      </w:r>
    </w:p>
    <w:p w14:paraId="416D95C8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417F67F" w14:textId="14334B65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G.K.</w:t>
      </w:r>
      <w:r w:rsidRPr="00C379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(razred 3.3.)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a iz razloga neopravdanog izostajanja s nastave.</w:t>
      </w:r>
    </w:p>
    <w:p w14:paraId="46581BA3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Dana 31. siječnja 2025. godine učenik i otac pozvani su na razgovor s Povjerenstvom za</w:t>
      </w:r>
    </w:p>
    <w:p w14:paraId="3D290A37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provedbu postupka izricanja pedagoške mjere isključenja učenice, no učenik i otac nisu se</w:t>
      </w:r>
    </w:p>
    <w:p w14:paraId="6A79BD30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odazvali na razgovor. Zaključno s danom 31. siječnja 2025. godine, učenik ima ukupno 304</w:t>
      </w:r>
    </w:p>
    <w:p w14:paraId="5B5BD924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sati neopravdanih izostanaka.</w:t>
      </w:r>
    </w:p>
    <w:p w14:paraId="6DA619D6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83A05D4" w14:textId="0FA79D5D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C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.J. </w:t>
      </w:r>
      <w:r w:rsidRPr="00C379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(razred 4.1.)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a iz razloga neopravdanog izostajanja s nastave.</w:t>
      </w:r>
    </w:p>
    <w:p w14:paraId="04FE5CD4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Dana 27. siječnja 2025. godine učenica i majka pozvane su na razgovor s Povjerenstvom za</w:t>
      </w:r>
    </w:p>
    <w:p w14:paraId="2D3BD715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provedbu postupka izricanja pedagoške mjere isključenja učenice, no učenica i majka nisu se</w:t>
      </w:r>
    </w:p>
    <w:p w14:paraId="6BB6FE98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odazvale na razgovor. Zaključno s današnjim danom,  učenica ima ukupno 539 sati neopravdanih izostanaka.</w:t>
      </w:r>
    </w:p>
    <w:p w14:paraId="6651EF5F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0590DEA" w14:textId="0B1CF7CB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Ravnateljica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prihvaća predložene pedagoške mjere.</w:t>
      </w:r>
    </w:p>
    <w:p w14:paraId="2377B442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24B1155" w14:textId="34ACD91C" w:rsidR="00C379A3" w:rsidRPr="00C379A3" w:rsidRDefault="00C379A3" w:rsidP="00C379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Točka</w:t>
      </w:r>
      <w:r w:rsidRPr="00C379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6)</w:t>
      </w:r>
    </w:p>
    <w:p w14:paraId="54E4BD0C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6356706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Opomena pred isključenje</w:t>
      </w:r>
    </w:p>
    <w:p w14:paraId="29BE4013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Razred 1.4.</w:t>
      </w:r>
    </w:p>
    <w:p w14:paraId="02ACEC27" w14:textId="5516CA02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L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.C.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- mjera je izrečena zbog 69 neopravdanih izostanaka</w:t>
      </w:r>
    </w:p>
    <w:p w14:paraId="3EEC4014" w14:textId="53540E35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L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.P.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- mjera je izrečena zbog opetovanog neprihvatljivog ponašanja</w:t>
      </w:r>
    </w:p>
    <w:p w14:paraId="086303AE" w14:textId="4CEA9DE8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N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.C.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- mjera je izrečena zbog narušavanja dostojanstva radnika škole odnosno vrijeđanja profesora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M.N.</w:t>
      </w:r>
    </w:p>
    <w:p w14:paraId="5990EE78" w14:textId="08F661E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N</w:t>
      </w:r>
      <w:r w:rsidR="00CA0AF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.C.M.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- mjera je izrečena zbog vrijeđanja profesora </w:t>
      </w:r>
      <w:r w:rsidR="00CA0AF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M.N.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 narušavanja njegova dostojanstva.</w:t>
      </w:r>
    </w:p>
    <w:p w14:paraId="28195DA4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02A3391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Nastavničko vijeće jednoglasno prihvaća prijedloge pedagoških mjera.</w:t>
      </w:r>
    </w:p>
    <w:p w14:paraId="1E093D76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3878E0A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260FBFC" w14:textId="0C25FC90" w:rsidR="00C379A3" w:rsidRPr="00C379A3" w:rsidRDefault="00C379A3" w:rsidP="00C37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Točka</w:t>
      </w:r>
      <w:r w:rsidRPr="00C379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7)</w:t>
      </w:r>
    </w:p>
    <w:p w14:paraId="3DAFD108" w14:textId="283CE45A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Ravnateljica izražava zadovoljstvo što su se učenici</w:t>
      </w:r>
      <w:r w:rsidR="00CA0AF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kolegice </w:t>
      </w:r>
      <w:r w:rsidR="00CA0AF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L.B.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r w:rsidR="00CA0AF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LJ.V., V.B. 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  </w:t>
      </w:r>
      <w:r w:rsidR="00CA0AF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M.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</w:t>
      </w:r>
      <w:r w:rsidR="00CA0AF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sretno vratili s maturalnog putovanja iz Praga. </w:t>
      </w:r>
    </w:p>
    <w:p w14:paraId="1CF2FB9F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0ABC2D4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Utorak, 4. veljače 2025., zbog edukacije o modularnoj nastavi biti će skraćena nastava. </w:t>
      </w:r>
    </w:p>
    <w:p w14:paraId="485DFE1B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Svi nastavnici moraju donijeti laptope zbog održavanja radionica. Edukacija će se održati u učionici 6 i 7 u školskoj zgradi na adresi Eugena Kumičića 14.</w:t>
      </w:r>
    </w:p>
    <w:p w14:paraId="58EA2966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A4314DC" w14:textId="5FC9B1FE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 xml:space="preserve">Profesorica </w:t>
      </w:r>
      <w:r w:rsidR="00CA0AF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A.M.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je na bolovanju zbog operacije. Operacija je dobro prošla, međutim bit će odsutna minimalno dva tjedna. Nastavnicu će do povratka s bolovanja mijenjati asistentica S</w:t>
      </w:r>
      <w:r w:rsidR="00CA0AF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.V.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kolegica </w:t>
      </w:r>
      <w:r w:rsidR="00CA0AF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N.M.P.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 voditeljica B</w:t>
      </w:r>
      <w:r w:rsidR="00CA0AF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.B.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6A83F77D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3BA5FC2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Novi udžbenici: kontaktirala nas je predstavnica izdavačke kuće Alfa s informacijom da je u tijeku izrada novih udžbenika koji još nisu dani u tisak jer se čeka odobrenje ministarstva.</w:t>
      </w:r>
    </w:p>
    <w:p w14:paraId="7FF87E26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B0C6E7D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Plan upisa - novi nazivi zanimanja i nove šifre zanimanja.</w:t>
      </w:r>
    </w:p>
    <w:p w14:paraId="26F7A6D3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Ne možemo zatražiti upis novih zanimanja u novoj školskoj godini već samo za zanimanja za koja za sada imamo rješenje. </w:t>
      </w:r>
    </w:p>
    <w:p w14:paraId="05C7B869" w14:textId="77777777" w:rsidR="00C379A3" w:rsidRPr="00C379A3" w:rsidRDefault="00C379A3" w:rsidP="00C379A3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59FA39C2" w14:textId="3132A77B" w:rsidR="00C379A3" w:rsidRDefault="00C379A3" w:rsidP="00C379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Ravnateljica govori kako su joj se obratili roditelji učenice 1.5. razreda E</w:t>
      </w:r>
      <w:r w:rsidR="00CA0AF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.R.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vezano za pronalaženje rješenja oko nedolaska na predmet Temeljne vještine u ugostiteljstvu koji se odvija u školskim kabinetima. Učenici je prema zamolbi, a zbog narušenog psihičkog zdravlja, odobreno polaganje razrednih ispita. Učenica ne dolazi na vježbe u praktikum što je svakako bila preporuka zbog savladavanja vještina kuhanja i posluživanja. Ravnateljica će pozvati roditelje učenice </w:t>
      </w:r>
      <w:r w:rsidR="00CA0AF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E.R.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na razgovor. </w:t>
      </w:r>
    </w:p>
    <w:p w14:paraId="36A06B7C" w14:textId="77777777" w:rsidR="00CA0AF1" w:rsidRPr="00C379A3" w:rsidRDefault="00CA0AF1" w:rsidP="00C379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F86A85B" w14:textId="5C3C083A" w:rsidR="00C379A3" w:rsidRPr="00C379A3" w:rsidRDefault="00C379A3" w:rsidP="00C379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Razrednica se nadovezuje i govori kako u razredu postoji još jedna učenica s istom situacijom </w:t>
      </w:r>
      <w:r w:rsidR="00CA0AF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–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N</w:t>
      </w:r>
      <w:r w:rsidR="00CA0AF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.B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Ravnateljica će se obratiti i njenim roditeljima. </w:t>
      </w:r>
    </w:p>
    <w:p w14:paraId="1BF5A5F2" w14:textId="77777777" w:rsidR="00C379A3" w:rsidRPr="00C379A3" w:rsidRDefault="00C379A3" w:rsidP="00C379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9EBE432" w14:textId="599785AB" w:rsidR="00C379A3" w:rsidRPr="00C379A3" w:rsidRDefault="00C379A3" w:rsidP="00C379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Ravnateljica se osvrće na provedbu modularne nastave u nadolazećoj školskoj godini, na</w:t>
      </w:r>
      <w:r w:rsidR="00CA0AF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raspodjelu sati, zaduženja nastavnika, kadrovske uvjete i ostale izazove koje donosi ista.  </w:t>
      </w:r>
    </w:p>
    <w:p w14:paraId="299E1D3E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Ravnateljica apelira na nastavnike da na vrijeme krenu s izradom izvedbenih programa i aktivnosti. </w:t>
      </w:r>
    </w:p>
    <w:p w14:paraId="31D4AD83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7115A33" w14:textId="5C101BE5" w:rsid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Profesorica </w:t>
      </w:r>
      <w:r w:rsidR="00CA0AF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K.G.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podsjeća na projektne tjedne koji su predviđeni u ovoj školskoj godini. Za razred 1.5. to je 25. tjedan, a za razred 2.5 je 26. nastavni tjedan.</w:t>
      </w:r>
    </w:p>
    <w:p w14:paraId="4DE48E0B" w14:textId="77777777" w:rsidR="00CA0AF1" w:rsidRPr="00C379A3" w:rsidRDefault="00CA0AF1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FBE27AC" w14:textId="0898641C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Profesorica </w:t>
      </w:r>
      <w:r w:rsidR="00CA0AF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M.Š.</w:t>
      </w: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objašnjava proceduru izrade GIKova. Upozorava da je posao stvarno velik i upućuje kolege da ih kroz aktive na vrijeme krenu raditi i razrađivati. Okvirni datum za predaju svih GIK-ova je 20.8.2025. kako bi se mogao napraviti Kurikul ustanove. </w:t>
      </w:r>
    </w:p>
    <w:p w14:paraId="3D04E6D3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017F184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Ravnateljica sugerira da se nastavnici dogovore po aktivima i da se zajedničkim snagama naprave GIKovi.</w:t>
      </w:r>
    </w:p>
    <w:p w14:paraId="319905A8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67ADA6B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79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Ravnateljica napominje da nije dozvoljeno puštati učenike prije kraja nastavnog sata, pogotovo u jutarnjoj smjeni. Svako puštanje mora biti evidentirano u bilješci u e dnevniku s navedenim razlogom puštanja.</w:t>
      </w:r>
    </w:p>
    <w:p w14:paraId="421A20EC" w14:textId="77777777" w:rsidR="00C379A3" w:rsidRPr="00C379A3" w:rsidRDefault="00C379A3" w:rsidP="00C37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1CB75BB" w14:textId="77777777" w:rsidR="0087639D" w:rsidRDefault="0087639D"/>
    <w:sectPr w:rsidR="00876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F005C"/>
    <w:multiLevelType w:val="multilevel"/>
    <w:tmpl w:val="FE80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4574310"/>
    <w:multiLevelType w:val="multilevel"/>
    <w:tmpl w:val="0670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0288558">
    <w:abstractNumId w:val="1"/>
  </w:num>
  <w:num w:numId="2" w16cid:durableId="63702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A3"/>
    <w:rsid w:val="000F2C06"/>
    <w:rsid w:val="00131070"/>
    <w:rsid w:val="00161CCF"/>
    <w:rsid w:val="002F6C76"/>
    <w:rsid w:val="00403EEC"/>
    <w:rsid w:val="00423080"/>
    <w:rsid w:val="00497470"/>
    <w:rsid w:val="005561F2"/>
    <w:rsid w:val="0087639D"/>
    <w:rsid w:val="009C2B8E"/>
    <w:rsid w:val="00A55057"/>
    <w:rsid w:val="00AD0530"/>
    <w:rsid w:val="00AD1BBA"/>
    <w:rsid w:val="00AE4E6A"/>
    <w:rsid w:val="00B53EF5"/>
    <w:rsid w:val="00BA3890"/>
    <w:rsid w:val="00C379A3"/>
    <w:rsid w:val="00C6063B"/>
    <w:rsid w:val="00C96F6D"/>
    <w:rsid w:val="00CA0AF1"/>
    <w:rsid w:val="00CD437C"/>
    <w:rsid w:val="00D76475"/>
    <w:rsid w:val="00DA6B49"/>
    <w:rsid w:val="00DB43C4"/>
    <w:rsid w:val="00DC1E35"/>
    <w:rsid w:val="00E83506"/>
    <w:rsid w:val="00EB6F54"/>
    <w:rsid w:val="00FA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49C5"/>
  <w15:chartTrackingRefBased/>
  <w15:docId w15:val="{A6DE3C8D-68C5-42F0-BF1C-B0B906D4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9A3"/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A55057"/>
    <w:pPr>
      <w:keepNext/>
      <w:keepLines/>
      <w:numPr>
        <w:ilvl w:val="1"/>
        <w:numId w:val="2"/>
      </w:numPr>
      <w:spacing w:before="360" w:after="80"/>
      <w:ind w:hanging="360"/>
      <w:outlineLvl w:val="0"/>
    </w:pPr>
    <w:rPr>
      <w:rFonts w:ascii="Times New Roman" w:eastAsia="Times New Roman" w:hAnsi="Times New Roman" w:cs="Times New Roman"/>
      <w:b/>
      <w:color w:val="000000" w:themeColor="text1"/>
      <w:sz w:val="32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37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379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379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379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379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sz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379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sz w:val="2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379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 w:val="26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379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55057"/>
    <w:rPr>
      <w:rFonts w:ascii="Times New Roman" w:eastAsia="Times New Roman" w:hAnsi="Times New Roman" w:cs="Times New Roman"/>
      <w:b/>
      <w:color w:val="000000" w:themeColor="text1"/>
      <w:sz w:val="32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379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379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379A3"/>
    <w:rPr>
      <w:rFonts w:eastAsiaTheme="majorEastAsia" w:cstheme="majorBidi"/>
      <w:i/>
      <w:iCs/>
      <w:color w:val="0F4761" w:themeColor="accent1" w:themeShade="BF"/>
      <w:sz w:val="26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379A3"/>
    <w:rPr>
      <w:rFonts w:eastAsiaTheme="majorEastAsia" w:cstheme="majorBidi"/>
      <w:color w:val="0F4761" w:themeColor="accent1" w:themeShade="BF"/>
      <w:sz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379A3"/>
    <w:rPr>
      <w:rFonts w:eastAsiaTheme="majorEastAsia" w:cstheme="majorBidi"/>
      <w:i/>
      <w:iCs/>
      <w:color w:val="595959" w:themeColor="text1" w:themeTint="A6"/>
      <w:sz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379A3"/>
    <w:rPr>
      <w:rFonts w:eastAsiaTheme="majorEastAsia" w:cstheme="majorBidi"/>
      <w:color w:val="595959" w:themeColor="text1" w:themeTint="A6"/>
      <w:sz w:val="2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379A3"/>
    <w:rPr>
      <w:rFonts w:eastAsiaTheme="majorEastAsia" w:cstheme="majorBidi"/>
      <w:i/>
      <w:iCs/>
      <w:color w:val="272727" w:themeColor="text1" w:themeTint="D8"/>
      <w:sz w:val="2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379A3"/>
    <w:rPr>
      <w:rFonts w:eastAsiaTheme="majorEastAsia" w:cstheme="majorBidi"/>
      <w:color w:val="272727" w:themeColor="text1" w:themeTint="D8"/>
      <w:sz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C379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37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379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37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379A3"/>
    <w:pPr>
      <w:spacing w:before="160"/>
      <w:jc w:val="center"/>
    </w:pPr>
    <w:rPr>
      <w:rFonts w:ascii="Times New Roman" w:hAnsi="Times New Roman"/>
      <w:i/>
      <w:iCs/>
      <w:color w:val="404040" w:themeColor="text1" w:themeTint="BF"/>
      <w:sz w:val="26"/>
    </w:rPr>
  </w:style>
  <w:style w:type="character" w:customStyle="1" w:styleId="CitatChar">
    <w:name w:val="Citat Char"/>
    <w:basedOn w:val="Zadanifontodlomka"/>
    <w:link w:val="Citat"/>
    <w:uiPriority w:val="29"/>
    <w:rsid w:val="00C379A3"/>
    <w:rPr>
      <w:rFonts w:ascii="Times New Roman" w:hAnsi="Times New Roman"/>
      <w:i/>
      <w:iCs/>
      <w:color w:val="404040" w:themeColor="text1" w:themeTint="BF"/>
      <w:sz w:val="26"/>
    </w:rPr>
  </w:style>
  <w:style w:type="paragraph" w:styleId="Odlomakpopisa">
    <w:name w:val="List Paragraph"/>
    <w:basedOn w:val="Normal"/>
    <w:uiPriority w:val="34"/>
    <w:qFormat/>
    <w:rsid w:val="00C379A3"/>
    <w:pPr>
      <w:ind w:left="720"/>
      <w:contextualSpacing/>
    </w:pPr>
    <w:rPr>
      <w:rFonts w:ascii="Times New Roman" w:hAnsi="Times New Roman"/>
      <w:sz w:val="26"/>
    </w:rPr>
  </w:style>
  <w:style w:type="character" w:styleId="Jakoisticanje">
    <w:name w:val="Intense Emphasis"/>
    <w:basedOn w:val="Zadanifontodlomka"/>
    <w:uiPriority w:val="21"/>
    <w:qFormat/>
    <w:rsid w:val="00C379A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379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sz w:val="26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379A3"/>
    <w:rPr>
      <w:rFonts w:ascii="Times New Roman" w:hAnsi="Times New Roman"/>
      <w:i/>
      <w:iCs/>
      <w:color w:val="0F4761" w:themeColor="accent1" w:themeShade="BF"/>
      <w:sz w:val="26"/>
    </w:rPr>
  </w:style>
  <w:style w:type="character" w:styleId="Istaknutareferenca">
    <w:name w:val="Intense Reference"/>
    <w:basedOn w:val="Zadanifontodlomka"/>
    <w:uiPriority w:val="32"/>
    <w:qFormat/>
    <w:rsid w:val="00C379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Bistre</dc:creator>
  <cp:keywords/>
  <dc:description/>
  <cp:lastModifiedBy>Branka Bistre</cp:lastModifiedBy>
  <cp:revision>4</cp:revision>
  <dcterms:created xsi:type="dcterms:W3CDTF">2025-07-22T20:08:00Z</dcterms:created>
  <dcterms:modified xsi:type="dcterms:W3CDTF">2025-07-24T09:29:00Z</dcterms:modified>
</cp:coreProperties>
</file>