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11CB87" w14:textId="77777777" w:rsidR="00345B9C" w:rsidRPr="00973947" w:rsidRDefault="00345B9C">
      <w:pPr>
        <w:rPr>
          <w:rFonts w:ascii="Times New Roman" w:hAnsi="Times New Roman" w:cs="Times New Roman"/>
          <w:sz w:val="24"/>
          <w:szCs w:val="24"/>
        </w:rPr>
      </w:pPr>
    </w:p>
    <w:p w14:paraId="56D979DA" w14:textId="5A17CA58" w:rsidR="00BB3781" w:rsidRPr="00973947" w:rsidRDefault="00BB3781" w:rsidP="00BB3781">
      <w:pPr>
        <w:jc w:val="both"/>
        <w:rPr>
          <w:rFonts w:ascii="Times New Roman" w:hAnsi="Times New Roman" w:cs="Times New Roman"/>
          <w:sz w:val="24"/>
          <w:szCs w:val="24"/>
        </w:rPr>
      </w:pPr>
      <w:r w:rsidRPr="00973947">
        <w:rPr>
          <w:rFonts w:ascii="Times New Roman" w:hAnsi="Times New Roman" w:cs="Times New Roman"/>
          <w:sz w:val="24"/>
          <w:szCs w:val="24"/>
        </w:rPr>
        <w:t>2. Zaključ</w:t>
      </w:r>
      <w:r w:rsidR="00157369" w:rsidRPr="00973947">
        <w:rPr>
          <w:rFonts w:ascii="Times New Roman" w:hAnsi="Times New Roman" w:cs="Times New Roman"/>
          <w:sz w:val="24"/>
          <w:szCs w:val="24"/>
        </w:rPr>
        <w:t>ci</w:t>
      </w:r>
      <w:r w:rsidRPr="00973947">
        <w:rPr>
          <w:rFonts w:ascii="Times New Roman" w:hAnsi="Times New Roman" w:cs="Times New Roman"/>
          <w:sz w:val="24"/>
          <w:szCs w:val="24"/>
        </w:rPr>
        <w:t xml:space="preserve"> sa 2. </w:t>
      </w:r>
      <w:r w:rsidR="00A16915" w:rsidRPr="00973947">
        <w:rPr>
          <w:rFonts w:ascii="Times New Roman" w:hAnsi="Times New Roman" w:cs="Times New Roman"/>
          <w:sz w:val="24"/>
          <w:szCs w:val="24"/>
        </w:rPr>
        <w:t>E</w:t>
      </w:r>
      <w:r w:rsidRPr="00973947">
        <w:rPr>
          <w:rFonts w:ascii="Times New Roman" w:hAnsi="Times New Roman" w:cs="Times New Roman"/>
          <w:sz w:val="24"/>
          <w:szCs w:val="24"/>
        </w:rPr>
        <w:t>lektroničke sjednice Školskog odbora Ugostiteljske škole Opatija održane 20.svibnja 2025.</w:t>
      </w:r>
    </w:p>
    <w:p w14:paraId="6BE0F23C" w14:textId="6379126E" w:rsidR="00BB3781" w:rsidRPr="00973947" w:rsidRDefault="00BB3781" w:rsidP="00BB378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73947">
        <w:rPr>
          <w:rFonts w:ascii="Times New Roman" w:hAnsi="Times New Roman" w:cs="Times New Roman"/>
          <w:b/>
          <w:bCs/>
          <w:sz w:val="24"/>
          <w:szCs w:val="24"/>
        </w:rPr>
        <w:t>DNEVNI RED</w:t>
      </w:r>
    </w:p>
    <w:p w14:paraId="3B03DF0C" w14:textId="77777777" w:rsidR="00BB3781" w:rsidRPr="00973947" w:rsidRDefault="00BB3781" w:rsidP="00BB378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5859FB7" w14:textId="77777777" w:rsidR="007B5D5D" w:rsidRPr="00973947" w:rsidRDefault="007B5D5D" w:rsidP="007B5D5D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73947">
        <w:rPr>
          <w:rFonts w:ascii="Times New Roman" w:hAnsi="Times New Roman" w:cs="Times New Roman"/>
          <w:bCs/>
          <w:sz w:val="24"/>
          <w:szCs w:val="24"/>
        </w:rPr>
        <w:t xml:space="preserve">Prijedlog odluke o iznosu troškova školarine za kandidate strane državljane iz zemalja </w:t>
      </w:r>
    </w:p>
    <w:p w14:paraId="07F81158" w14:textId="524D1682" w:rsidR="00BB3781" w:rsidRPr="00973947" w:rsidRDefault="007B5D5D" w:rsidP="007B5D5D">
      <w:pPr>
        <w:rPr>
          <w:rFonts w:ascii="Times New Roman" w:hAnsi="Times New Roman" w:cs="Times New Roman"/>
          <w:bCs/>
          <w:sz w:val="24"/>
          <w:szCs w:val="24"/>
        </w:rPr>
      </w:pPr>
      <w:r w:rsidRPr="00973947">
        <w:rPr>
          <w:rFonts w:ascii="Times New Roman" w:hAnsi="Times New Roman" w:cs="Times New Roman"/>
          <w:bCs/>
          <w:sz w:val="24"/>
          <w:szCs w:val="24"/>
        </w:rPr>
        <w:t>izvan Europskog gospodarskog prostora i Švicarske Konfederacije, a koji ne ispunjavaju ni jedan od uvjeta iz članka 3. stavka 1. Pravilnika o elementima i kriterijima za izbor kandidata za upis u I. razred srednje škole za školsku godinu 2025./26.</w:t>
      </w:r>
    </w:p>
    <w:p w14:paraId="696584C2" w14:textId="77777777" w:rsidR="007B5D5D" w:rsidRPr="00973947" w:rsidRDefault="007B5D5D" w:rsidP="007B5D5D">
      <w:pPr>
        <w:rPr>
          <w:rFonts w:ascii="Times New Roman" w:hAnsi="Times New Roman" w:cs="Times New Roman"/>
          <w:bCs/>
          <w:sz w:val="24"/>
          <w:szCs w:val="24"/>
        </w:rPr>
      </w:pPr>
    </w:p>
    <w:p w14:paraId="693D146D" w14:textId="16A7DEB0" w:rsidR="00F3627F" w:rsidRPr="00973947" w:rsidRDefault="00F3627F" w:rsidP="00F3627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3947">
        <w:rPr>
          <w:rFonts w:ascii="Times New Roman" w:hAnsi="Times New Roman" w:cs="Times New Roman"/>
          <w:b/>
          <w:sz w:val="24"/>
          <w:szCs w:val="24"/>
        </w:rPr>
        <w:t>Točka 1.</w:t>
      </w:r>
    </w:p>
    <w:p w14:paraId="3009FD19" w14:textId="0EC73B4B" w:rsidR="007B5D5D" w:rsidRPr="00973947" w:rsidRDefault="007B5D5D" w:rsidP="007B5D5D">
      <w:pPr>
        <w:rPr>
          <w:rFonts w:ascii="Times New Roman" w:hAnsi="Times New Roman" w:cs="Times New Roman"/>
          <w:sz w:val="24"/>
          <w:szCs w:val="24"/>
        </w:rPr>
      </w:pPr>
      <w:r w:rsidRPr="00973947">
        <w:rPr>
          <w:rFonts w:ascii="Times New Roman" w:hAnsi="Times New Roman" w:cs="Times New Roman"/>
          <w:sz w:val="24"/>
          <w:szCs w:val="24"/>
        </w:rPr>
        <w:t>Temeljem Zakona o odgoju i obrazovanju u osnovnoj i srednjoj školi (Narodne novine br. 87/08, 86/09, 92/10, 105/10, 90/11, 05/12, 16/12, 86/12, 126/12, 94/13, 152/14, 07/17, 68/18, 98/19, 64/20, 151/22, 155/23, 156/23), članka 82. Statuta Ugostiteljske škole Opatija te članka 3. stavka 3. Pravilnika o elementima i kriterijima za izbor kandidata za upis u I. razred srednje škole (NN broj 49/15, 109/16, 47/17, 39/22,), Školski odbor na elektroničkoj sjednici održanoj 20. svibnja 2025. godine, jednoglasno donosi</w:t>
      </w:r>
    </w:p>
    <w:p w14:paraId="0A3F8752" w14:textId="77777777" w:rsidR="007B5D5D" w:rsidRPr="00973947" w:rsidRDefault="007B5D5D" w:rsidP="007B5D5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73947">
        <w:rPr>
          <w:rFonts w:ascii="Times New Roman" w:hAnsi="Times New Roman" w:cs="Times New Roman"/>
          <w:b/>
          <w:bCs/>
          <w:sz w:val="24"/>
          <w:szCs w:val="24"/>
        </w:rPr>
        <w:t>PRIJEDLOG</w:t>
      </w:r>
    </w:p>
    <w:p w14:paraId="42370318" w14:textId="77777777" w:rsidR="007B5D5D" w:rsidRPr="00973947" w:rsidRDefault="007B5D5D" w:rsidP="007B5D5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73947">
        <w:rPr>
          <w:rFonts w:ascii="Times New Roman" w:hAnsi="Times New Roman" w:cs="Times New Roman"/>
          <w:b/>
          <w:bCs/>
          <w:sz w:val="24"/>
          <w:szCs w:val="24"/>
        </w:rPr>
        <w:t>Odluke o iznosu troškova školarine</w:t>
      </w:r>
    </w:p>
    <w:p w14:paraId="537E934C" w14:textId="77777777" w:rsidR="007B5D5D" w:rsidRPr="00973947" w:rsidRDefault="007B5D5D" w:rsidP="007B5D5D">
      <w:pPr>
        <w:rPr>
          <w:rFonts w:ascii="Times New Roman" w:hAnsi="Times New Roman" w:cs="Times New Roman"/>
          <w:sz w:val="24"/>
          <w:szCs w:val="24"/>
        </w:rPr>
      </w:pPr>
    </w:p>
    <w:p w14:paraId="39E5B3CF" w14:textId="77777777" w:rsidR="007B5D5D" w:rsidRPr="00973947" w:rsidRDefault="007B5D5D" w:rsidP="007B5D5D">
      <w:pPr>
        <w:jc w:val="center"/>
        <w:rPr>
          <w:rFonts w:ascii="Times New Roman" w:hAnsi="Times New Roman" w:cs="Times New Roman"/>
          <w:sz w:val="24"/>
          <w:szCs w:val="24"/>
        </w:rPr>
      </w:pPr>
      <w:r w:rsidRPr="00973947">
        <w:rPr>
          <w:rFonts w:ascii="Times New Roman" w:hAnsi="Times New Roman" w:cs="Times New Roman"/>
          <w:sz w:val="24"/>
          <w:szCs w:val="24"/>
        </w:rPr>
        <w:t>I</w:t>
      </w:r>
    </w:p>
    <w:p w14:paraId="3C2FE6F0" w14:textId="77777777" w:rsidR="007B5D5D" w:rsidRPr="00973947" w:rsidRDefault="007B5D5D" w:rsidP="007B5D5D">
      <w:pPr>
        <w:rPr>
          <w:rFonts w:ascii="Times New Roman" w:hAnsi="Times New Roman" w:cs="Times New Roman"/>
          <w:sz w:val="24"/>
          <w:szCs w:val="24"/>
        </w:rPr>
      </w:pPr>
      <w:r w:rsidRPr="00973947">
        <w:rPr>
          <w:rFonts w:ascii="Times New Roman" w:hAnsi="Times New Roman" w:cs="Times New Roman"/>
          <w:sz w:val="24"/>
          <w:szCs w:val="24"/>
        </w:rPr>
        <w:t xml:space="preserve">Godišnji troškovi školarine za kandidate strane državljane iz zemalja izvan Europskog gospodarskog prostora i Švicarske Konfederacije, a koji ne ispunjavaju ni jedan od uvjeta iz članka 3. stavka 1. Pravilnika o elementima i kriterijima za izbor kandidata za upis u I. razred srednje škole (NN broj 49/15, 109/16, 47/17, 39/22) za školsku godinu 2025./26., predlažu se u iznosu od </w:t>
      </w:r>
      <w:r w:rsidRPr="00973947">
        <w:rPr>
          <w:rFonts w:ascii="Times New Roman" w:hAnsi="Times New Roman" w:cs="Times New Roman"/>
          <w:b/>
          <w:bCs/>
          <w:sz w:val="24"/>
          <w:szCs w:val="24"/>
        </w:rPr>
        <w:t>398,17 EUR</w:t>
      </w:r>
      <w:r w:rsidRPr="00973947">
        <w:rPr>
          <w:rFonts w:ascii="Times New Roman" w:hAnsi="Times New Roman" w:cs="Times New Roman"/>
          <w:sz w:val="24"/>
          <w:szCs w:val="24"/>
        </w:rPr>
        <w:t>.</w:t>
      </w:r>
    </w:p>
    <w:p w14:paraId="14BB5DC1" w14:textId="77777777" w:rsidR="007B5D5D" w:rsidRPr="00973947" w:rsidRDefault="007B5D5D" w:rsidP="007B5D5D">
      <w:pPr>
        <w:jc w:val="center"/>
        <w:rPr>
          <w:rFonts w:ascii="Times New Roman" w:hAnsi="Times New Roman" w:cs="Times New Roman"/>
          <w:sz w:val="24"/>
          <w:szCs w:val="24"/>
        </w:rPr>
      </w:pPr>
      <w:r w:rsidRPr="00973947">
        <w:rPr>
          <w:rFonts w:ascii="Times New Roman" w:hAnsi="Times New Roman" w:cs="Times New Roman"/>
          <w:sz w:val="24"/>
          <w:szCs w:val="24"/>
        </w:rPr>
        <w:t>II</w:t>
      </w:r>
    </w:p>
    <w:p w14:paraId="650DCC5C" w14:textId="28A64C3B" w:rsidR="007B5D5D" w:rsidRPr="00973947" w:rsidRDefault="007B5D5D" w:rsidP="007B5D5D">
      <w:pPr>
        <w:rPr>
          <w:rFonts w:ascii="Times New Roman" w:hAnsi="Times New Roman" w:cs="Times New Roman"/>
          <w:sz w:val="24"/>
          <w:szCs w:val="24"/>
        </w:rPr>
      </w:pPr>
      <w:r w:rsidRPr="00973947">
        <w:rPr>
          <w:rFonts w:ascii="Times New Roman" w:hAnsi="Times New Roman" w:cs="Times New Roman"/>
          <w:sz w:val="24"/>
          <w:szCs w:val="24"/>
        </w:rPr>
        <w:t>Ovaj Prijedlog dostavit će se osnivaču Primorsko-goranskoj županiji na usvajanje.</w:t>
      </w:r>
    </w:p>
    <w:sectPr w:rsidR="007B5D5D" w:rsidRPr="009739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26177C"/>
    <w:multiLevelType w:val="hybridMultilevel"/>
    <w:tmpl w:val="B54A592E"/>
    <w:lvl w:ilvl="0" w:tplc="4CA239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08187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434A"/>
    <w:rsid w:val="00157369"/>
    <w:rsid w:val="00345B9C"/>
    <w:rsid w:val="007B5D5D"/>
    <w:rsid w:val="008729BC"/>
    <w:rsid w:val="00973947"/>
    <w:rsid w:val="00A16915"/>
    <w:rsid w:val="00B744A3"/>
    <w:rsid w:val="00B9434A"/>
    <w:rsid w:val="00BB3781"/>
    <w:rsid w:val="00C02113"/>
    <w:rsid w:val="00C30BD6"/>
    <w:rsid w:val="00CC6DFA"/>
    <w:rsid w:val="00DD1FF8"/>
    <w:rsid w:val="00F3627F"/>
    <w:rsid w:val="00F37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B12734"/>
  <w15:chartTrackingRefBased/>
  <w15:docId w15:val="{88BC24CF-8C5A-4588-8472-D3A3DA22B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B943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B943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B9434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B943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B9434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B943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B943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B943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B943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B9434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B9434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B9434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B9434A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B9434A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B9434A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B9434A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B9434A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B9434A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B943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B943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B943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B943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B943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B9434A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B9434A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B9434A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B9434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B9434A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B9434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225</Words>
  <Characters>1285</Characters>
  <Application>Microsoft Office Word</Application>
  <DocSecurity>0</DocSecurity>
  <Lines>10</Lines>
  <Paragraphs>3</Paragraphs>
  <ScaleCrop>false</ScaleCrop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Barišić</dc:creator>
  <cp:keywords/>
  <dc:description/>
  <cp:lastModifiedBy>Ivana Barišić</cp:lastModifiedBy>
  <cp:revision>8</cp:revision>
  <dcterms:created xsi:type="dcterms:W3CDTF">2026-07-21T07:02:00Z</dcterms:created>
  <dcterms:modified xsi:type="dcterms:W3CDTF">2026-07-21T09:59:00Z</dcterms:modified>
</cp:coreProperties>
</file>