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7B91" w14:textId="1815BA1B" w:rsidR="00894950" w:rsidRDefault="00894950" w:rsidP="00894950">
      <w:pPr>
        <w:tabs>
          <w:tab w:val="left" w:pos="6324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Zaključci sa 1</w:t>
      </w: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. sjednice </w:t>
      </w:r>
      <w:proofErr w:type="spellStart"/>
      <w:r>
        <w:rPr>
          <w:b/>
          <w:bCs/>
          <w:sz w:val="32"/>
          <w:szCs w:val="32"/>
        </w:rPr>
        <w:t>NVa</w:t>
      </w:r>
      <w:proofErr w:type="spellEnd"/>
      <w:r>
        <w:rPr>
          <w:b/>
          <w:bCs/>
          <w:sz w:val="32"/>
          <w:szCs w:val="32"/>
        </w:rPr>
        <w:t xml:space="preserve"> – 0</w:t>
      </w:r>
      <w:r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.06.2026.</w:t>
      </w:r>
      <w:r>
        <w:rPr>
          <w:b/>
          <w:bCs/>
          <w:sz w:val="32"/>
          <w:szCs w:val="32"/>
        </w:rPr>
        <w:tab/>
      </w:r>
    </w:p>
    <w:p w14:paraId="2E4E2FEC" w14:textId="77777777" w:rsidR="00894950" w:rsidRDefault="00894950" w:rsidP="00894950">
      <w:pPr>
        <w:tabs>
          <w:tab w:val="left" w:pos="6324"/>
        </w:tabs>
        <w:rPr>
          <w:b/>
          <w:bCs/>
          <w:sz w:val="32"/>
          <w:szCs w:val="32"/>
        </w:rPr>
      </w:pPr>
    </w:p>
    <w:p w14:paraId="3F983C52" w14:textId="089146AE" w:rsidR="00894950" w:rsidRDefault="00894950" w:rsidP="00894950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Dnevni red:</w:t>
      </w:r>
    </w:p>
    <w:p w14:paraId="485141CD" w14:textId="77777777" w:rsidR="00894950" w:rsidRDefault="00894950" w:rsidP="00894950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14:paraId="2792C824" w14:textId="77777777" w:rsidR="00894950" w:rsidRPr="00D44F77" w:rsidRDefault="00894950" w:rsidP="0089495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77">
        <w:rPr>
          <w:rFonts w:ascii="Times New Roman" w:hAnsi="Times New Roman" w:cs="Times New Roman"/>
          <w:sz w:val="24"/>
          <w:szCs w:val="24"/>
        </w:rPr>
        <w:t>1. Usvajanje zapisnika sa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44F77">
        <w:rPr>
          <w:rFonts w:ascii="Times New Roman" w:hAnsi="Times New Roman" w:cs="Times New Roman"/>
          <w:sz w:val="24"/>
          <w:szCs w:val="24"/>
        </w:rPr>
        <w:t>. sjednice Nastavničkog vijeća održane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4F77">
        <w:rPr>
          <w:rFonts w:ascii="Times New Roman" w:hAnsi="Times New Roman" w:cs="Times New Roman"/>
          <w:sz w:val="24"/>
          <w:szCs w:val="24"/>
        </w:rPr>
        <w:t>. lipnja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44F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F77">
        <w:rPr>
          <w:rFonts w:ascii="Times New Roman" w:hAnsi="Times New Roman" w:cs="Times New Roman"/>
          <w:sz w:val="24"/>
          <w:szCs w:val="24"/>
        </w:rPr>
        <w:t>godine,</w:t>
      </w:r>
    </w:p>
    <w:p w14:paraId="4514E352" w14:textId="77777777" w:rsidR="00894950" w:rsidRPr="00D44F77" w:rsidRDefault="00894950" w:rsidP="0089495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77">
        <w:rPr>
          <w:rFonts w:ascii="Times New Roman" w:hAnsi="Times New Roman" w:cs="Times New Roman"/>
          <w:sz w:val="24"/>
          <w:szCs w:val="24"/>
        </w:rPr>
        <w:t>2. Rezultati uspjeha usmene obrane završnog rada u ljetnom roku za učenike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F77">
        <w:rPr>
          <w:rFonts w:ascii="Times New Roman" w:hAnsi="Times New Roman" w:cs="Times New Roman"/>
          <w:sz w:val="24"/>
          <w:szCs w:val="24"/>
        </w:rPr>
        <w:t>u zanimanju turističko-hotelijerski komercijalist, konobar, kuhar i slastičar,</w:t>
      </w:r>
    </w:p>
    <w:p w14:paraId="4D619D40" w14:textId="77777777" w:rsidR="00894950" w:rsidRPr="00D44F77" w:rsidRDefault="00894950" w:rsidP="0089495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77">
        <w:rPr>
          <w:rFonts w:ascii="Times New Roman" w:hAnsi="Times New Roman" w:cs="Times New Roman"/>
          <w:sz w:val="24"/>
          <w:szCs w:val="24"/>
        </w:rPr>
        <w:t>3. Izvješće o stanju sigurnosti, provođenju preventivnih programa te mjerama</w:t>
      </w:r>
    </w:p>
    <w:p w14:paraId="34DA7FA2" w14:textId="77777777" w:rsidR="00894950" w:rsidRPr="00D44F77" w:rsidRDefault="00894950" w:rsidP="0089495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77">
        <w:rPr>
          <w:rFonts w:ascii="Times New Roman" w:hAnsi="Times New Roman" w:cs="Times New Roman"/>
          <w:sz w:val="24"/>
          <w:szCs w:val="24"/>
        </w:rPr>
        <w:t>poduzetim u cilju zaštite prava učenika za drugo polugodište šk.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F77">
        <w:rPr>
          <w:rFonts w:ascii="Times New Roman" w:hAnsi="Times New Roman" w:cs="Times New Roman"/>
          <w:sz w:val="24"/>
          <w:szCs w:val="24"/>
        </w:rPr>
        <w:t>god.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44F77">
        <w:rPr>
          <w:rFonts w:ascii="Times New Roman" w:hAnsi="Times New Roman" w:cs="Times New Roman"/>
          <w:sz w:val="24"/>
          <w:szCs w:val="24"/>
        </w:rPr>
        <w:t>./202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44F77">
        <w:rPr>
          <w:rFonts w:ascii="Times New Roman" w:hAnsi="Times New Roman" w:cs="Times New Roman"/>
          <w:sz w:val="24"/>
          <w:szCs w:val="24"/>
        </w:rPr>
        <w:t>.,</w:t>
      </w:r>
    </w:p>
    <w:p w14:paraId="3D5F4C75" w14:textId="77777777" w:rsidR="00894950" w:rsidRDefault="00894950" w:rsidP="00894950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77">
        <w:rPr>
          <w:rFonts w:ascii="Times New Roman" w:hAnsi="Times New Roman" w:cs="Times New Roman"/>
          <w:sz w:val="24"/>
          <w:szCs w:val="24"/>
        </w:rPr>
        <w:t>4. Razno.</w:t>
      </w:r>
    </w:p>
    <w:p w14:paraId="6B8DD7FD" w14:textId="132F2E53" w:rsidR="00894950" w:rsidRDefault="00894950" w:rsidP="00894950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5144A49A" w14:textId="5C8AA4BB" w:rsidR="0087639D" w:rsidRDefault="00894950" w:rsidP="00894950">
      <w:pPr>
        <w:jc w:val="center"/>
        <w:rPr>
          <w:b/>
          <w:bCs/>
          <w:sz w:val="24"/>
          <w:szCs w:val="24"/>
        </w:rPr>
      </w:pPr>
      <w:r w:rsidRPr="00894950">
        <w:rPr>
          <w:b/>
          <w:bCs/>
          <w:sz w:val="24"/>
          <w:szCs w:val="24"/>
        </w:rPr>
        <w:t>Točka 1)</w:t>
      </w:r>
    </w:p>
    <w:p w14:paraId="7CDABFB4" w14:textId="18C41CFF" w:rsidR="00894950" w:rsidRPr="00894950" w:rsidRDefault="00894950" w:rsidP="00894950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Otvara se rasprava glede teksta zapisnika 10. sjednice Nastavničkog vijeća održane 03. lipnja 2026. godine. Nakon što je utvrđeno kako primjedbi i nadopuna nema, ravnateljica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isti daje na glasovanje. Tekst zapisnika je jednoglasno usvojen.</w:t>
      </w:r>
    </w:p>
    <w:p w14:paraId="4DDE8BD3" w14:textId="77777777" w:rsidR="00894950" w:rsidRPr="00894950" w:rsidRDefault="00894950" w:rsidP="00894950">
      <w:pPr>
        <w:jc w:val="both"/>
        <w:rPr>
          <w:b/>
          <w:bCs/>
          <w:sz w:val="24"/>
          <w:szCs w:val="24"/>
        </w:rPr>
      </w:pPr>
    </w:p>
    <w:p w14:paraId="130C01F8" w14:textId="4EB43001" w:rsidR="00894950" w:rsidRDefault="00894950" w:rsidP="00894950">
      <w:pPr>
        <w:jc w:val="center"/>
        <w:rPr>
          <w:b/>
          <w:bCs/>
          <w:sz w:val="24"/>
          <w:szCs w:val="24"/>
        </w:rPr>
      </w:pPr>
      <w:r w:rsidRPr="00894950">
        <w:rPr>
          <w:b/>
          <w:bCs/>
          <w:sz w:val="24"/>
          <w:szCs w:val="24"/>
        </w:rPr>
        <w:t>Točka 2)</w:t>
      </w:r>
    </w:p>
    <w:p w14:paraId="09B23EDF" w14:textId="602F3516" w:rsidR="00894950" w:rsidRPr="00894950" w:rsidRDefault="00894950" w:rsidP="00894950">
      <w:p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Voditeljica B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.B.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prezentira Nastavničkom vijeću rezultate uspjeha učenika nakon održanog dopunskog rada u ljetnom roku za  zanimanja turističko – hotelijerski komercijalist, konobar, kuhar i slastičar. Učenici koji su uspješno obranili završni rad su P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.D.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, Z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.J.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, L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.I.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 i K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.D.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. Učenica </w:t>
      </w:r>
      <w:r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 xml:space="preserve">J.M. </w:t>
      </w:r>
      <w:r w:rsidRPr="00894950"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  <w:t>(3.2 razred) nije pristupila obrani završnog rada te se upućuje na polaganje završnog rada u jesenskom roku.</w:t>
      </w:r>
    </w:p>
    <w:p w14:paraId="71A276F1" w14:textId="77777777" w:rsidR="00894950" w:rsidRDefault="00894950" w:rsidP="00894950">
      <w:pPr>
        <w:jc w:val="both"/>
        <w:rPr>
          <w:b/>
          <w:bCs/>
          <w:sz w:val="24"/>
          <w:szCs w:val="24"/>
        </w:rPr>
      </w:pPr>
    </w:p>
    <w:p w14:paraId="753915B9" w14:textId="114D7132" w:rsidR="00894950" w:rsidRDefault="00894950" w:rsidP="00894950">
      <w:pPr>
        <w:jc w:val="center"/>
        <w:rPr>
          <w:b/>
          <w:bCs/>
          <w:sz w:val="24"/>
          <w:szCs w:val="24"/>
        </w:rPr>
      </w:pPr>
      <w:r w:rsidRPr="00894950">
        <w:rPr>
          <w:b/>
          <w:bCs/>
          <w:sz w:val="24"/>
          <w:szCs w:val="24"/>
        </w:rPr>
        <w:t>Točka 3)</w:t>
      </w:r>
    </w:p>
    <w:p w14:paraId="4D24BE0E" w14:textId="77777777" w:rsidR="00894950" w:rsidRPr="00894950" w:rsidRDefault="00894950" w:rsidP="00894950">
      <w:pPr>
        <w:spacing w:after="0" w:line="240" w:lineRule="auto"/>
        <w:jc w:val="both"/>
        <w:rPr>
          <w:rFonts w:eastAsiaTheme="majorEastAsia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</w:pPr>
      <w:r w:rsidRPr="00894950">
        <w:rPr>
          <w:rFonts w:eastAsiaTheme="majorEastAsia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Ravnateljica prezentira Izvješće o stanju sigurnosti, provođenju preventivnih programa te mjerama poduzetim u cilju zaštite prava učenika za drugo  polugodište 2025./2026. </w:t>
      </w:r>
    </w:p>
    <w:p w14:paraId="62FC5843" w14:textId="77777777" w:rsidR="00894950" w:rsidRPr="00894950" w:rsidRDefault="00894950" w:rsidP="00894950">
      <w:pPr>
        <w:jc w:val="both"/>
        <w:rPr>
          <w:b/>
          <w:bCs/>
          <w:sz w:val="24"/>
          <w:szCs w:val="24"/>
        </w:rPr>
      </w:pPr>
    </w:p>
    <w:p w14:paraId="6D477A94" w14:textId="7D94170B" w:rsidR="00894950" w:rsidRDefault="00894950" w:rsidP="00894950">
      <w:pPr>
        <w:jc w:val="center"/>
        <w:rPr>
          <w:b/>
          <w:bCs/>
          <w:sz w:val="24"/>
          <w:szCs w:val="24"/>
        </w:rPr>
      </w:pPr>
      <w:r w:rsidRPr="00894950">
        <w:rPr>
          <w:b/>
          <w:bCs/>
          <w:sz w:val="24"/>
          <w:szCs w:val="24"/>
        </w:rPr>
        <w:t>Točka 4)</w:t>
      </w:r>
    </w:p>
    <w:p w14:paraId="72A1D440" w14:textId="77777777" w:rsidR="00894950" w:rsidRPr="00894950" w:rsidRDefault="00894950" w:rsidP="00894950">
      <w:pPr>
        <w:spacing w:line="276" w:lineRule="auto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 xml:space="preserve">Ravnateljica daje informaciju vezano uz dolazak prosvjetne inspekcije. </w:t>
      </w:r>
    </w:p>
    <w:p w14:paraId="45589323" w14:textId="77777777" w:rsidR="00894950" w:rsidRPr="00894950" w:rsidRDefault="00894950" w:rsidP="00894950">
      <w:pPr>
        <w:spacing w:line="276" w:lineRule="auto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>Ravnateljica daje na znanje da veliki broj učenika želi promijeniti izborni predmet vjeronauk etikom. Učenici imaju pravo mijenjati izborni predmet u zakonskom roku.</w:t>
      </w:r>
    </w:p>
    <w:p w14:paraId="7211712A" w14:textId="3945EB94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 xml:space="preserve">Ravnateljica moli razrednike maturanata </w:t>
      </w:r>
      <w:r>
        <w:rPr>
          <w:rFonts w:cs="Times New Roman"/>
          <w:sz w:val="24"/>
          <w:szCs w:val="24"/>
        </w:rPr>
        <w:t xml:space="preserve">da </w:t>
      </w:r>
      <w:r w:rsidRPr="00894950">
        <w:rPr>
          <w:rFonts w:cs="Times New Roman"/>
          <w:sz w:val="24"/>
          <w:szCs w:val="24"/>
        </w:rPr>
        <w:t xml:space="preserve">kolacioniraju, isprintaju i donesu svjedodžbe na potpis. Obzirom da u primjenu kreće digitalno potpisivanje svjedodžbi, ravnateljica ukazuje na moguće probleme s </w:t>
      </w:r>
      <w:proofErr w:type="spellStart"/>
      <w:r w:rsidRPr="00894950">
        <w:rPr>
          <w:rFonts w:cs="Times New Roman"/>
          <w:sz w:val="24"/>
          <w:szCs w:val="24"/>
        </w:rPr>
        <w:t>Carnetom</w:t>
      </w:r>
      <w:proofErr w:type="spellEnd"/>
      <w:r w:rsidRPr="00894950">
        <w:rPr>
          <w:rFonts w:cs="Times New Roman"/>
          <w:sz w:val="24"/>
          <w:szCs w:val="24"/>
        </w:rPr>
        <w:t xml:space="preserve"> pa da budemo spremni.</w:t>
      </w:r>
    </w:p>
    <w:p w14:paraId="222F5517" w14:textId="77777777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 xml:space="preserve">Ravnateljica predlaže da se na terensku nastavu ide u petak, 10.07. 2026. godine u vinariju </w:t>
      </w:r>
      <w:proofErr w:type="spellStart"/>
      <w:r w:rsidRPr="00894950">
        <w:rPr>
          <w:rFonts w:cs="Times New Roman"/>
          <w:sz w:val="24"/>
          <w:szCs w:val="24"/>
        </w:rPr>
        <w:t>Deklić</w:t>
      </w:r>
      <w:proofErr w:type="spellEnd"/>
      <w:r w:rsidRPr="00894950">
        <w:rPr>
          <w:rFonts w:cs="Times New Roman"/>
          <w:sz w:val="24"/>
          <w:szCs w:val="24"/>
        </w:rPr>
        <w:t xml:space="preserve">, u </w:t>
      </w:r>
      <w:proofErr w:type="spellStart"/>
      <w:r w:rsidRPr="00894950">
        <w:rPr>
          <w:rFonts w:cs="Times New Roman"/>
          <w:sz w:val="24"/>
          <w:szCs w:val="24"/>
        </w:rPr>
        <w:t>Vižinadi</w:t>
      </w:r>
      <w:proofErr w:type="spellEnd"/>
      <w:r w:rsidRPr="00894950">
        <w:rPr>
          <w:rFonts w:cs="Times New Roman"/>
          <w:sz w:val="24"/>
          <w:szCs w:val="24"/>
        </w:rPr>
        <w:t xml:space="preserve">. Nastavničko vijeće jednoglasno prihvaća prijedlog. </w:t>
      </w:r>
    </w:p>
    <w:p w14:paraId="0CE01E83" w14:textId="77777777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lastRenderedPageBreak/>
        <w:t xml:space="preserve">Ravnateljica ističe da imamo jako puno komisija za Državnu maturu. Sve  se piše u zgradi škole na adresi Eugena Kumičića 14. </w:t>
      </w:r>
    </w:p>
    <w:p w14:paraId="0CFF4230" w14:textId="77777777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>Ravnateljica obavještava Nastavničko vijeće da se ponedjeljak, 15. lipnja i 16. lipnja, piše Državna matura iz hrvatskog jezika (test i sažetak i esej).</w:t>
      </w:r>
    </w:p>
    <w:p w14:paraId="379AE090" w14:textId="28E2CA9B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 xml:space="preserve">Koordinatorica Državne mature </w:t>
      </w:r>
      <w:proofErr w:type="spellStart"/>
      <w:r>
        <w:rPr>
          <w:rFonts w:cs="Times New Roman"/>
          <w:sz w:val="24"/>
          <w:szCs w:val="24"/>
        </w:rPr>
        <w:t>obavieštava</w:t>
      </w:r>
      <w:proofErr w:type="spellEnd"/>
      <w:r w:rsidRPr="00894950">
        <w:rPr>
          <w:rFonts w:cs="Times New Roman"/>
          <w:sz w:val="24"/>
          <w:szCs w:val="24"/>
        </w:rPr>
        <w:t xml:space="preserve"> da učenici u sustavu Postani student vide broj učionice u kojoj se piše iako će obavijest biti stavljena i na vrata škole na dan ispita.</w:t>
      </w:r>
    </w:p>
    <w:p w14:paraId="4BA5C5D6" w14:textId="77777777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>Ravnateljica obavještava da će se sjednice Razrednih vijeća održati u petak 12. lipnja u 14.00 sati.</w:t>
      </w:r>
    </w:p>
    <w:p w14:paraId="31A36E32" w14:textId="77777777" w:rsidR="00894950" w:rsidRPr="00894950" w:rsidRDefault="00894950" w:rsidP="00894950">
      <w:pPr>
        <w:spacing w:line="276" w:lineRule="auto"/>
        <w:jc w:val="both"/>
        <w:rPr>
          <w:rFonts w:cs="Times New Roman"/>
          <w:sz w:val="24"/>
          <w:szCs w:val="24"/>
        </w:rPr>
      </w:pPr>
      <w:r w:rsidRPr="00894950">
        <w:rPr>
          <w:rFonts w:cs="Times New Roman"/>
          <w:sz w:val="24"/>
          <w:szCs w:val="24"/>
        </w:rPr>
        <w:t xml:space="preserve">Sjednica Nastavničkog vijeća održat će se u ponedjeljak, 15. lipnja u 14.00 sati.   </w:t>
      </w:r>
    </w:p>
    <w:p w14:paraId="3544FDD4" w14:textId="77777777" w:rsidR="00894950" w:rsidRPr="00894950" w:rsidRDefault="00894950" w:rsidP="00894950">
      <w:pPr>
        <w:jc w:val="both"/>
        <w:rPr>
          <w:b/>
          <w:bCs/>
          <w:sz w:val="24"/>
          <w:szCs w:val="24"/>
        </w:rPr>
      </w:pPr>
    </w:p>
    <w:sectPr w:rsidR="00894950" w:rsidRPr="00894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50"/>
    <w:rsid w:val="0008018F"/>
    <w:rsid w:val="000F2C06"/>
    <w:rsid w:val="00131070"/>
    <w:rsid w:val="00161CCF"/>
    <w:rsid w:val="002F6C76"/>
    <w:rsid w:val="00362205"/>
    <w:rsid w:val="00403EEC"/>
    <w:rsid w:val="00423080"/>
    <w:rsid w:val="00497470"/>
    <w:rsid w:val="00701ECE"/>
    <w:rsid w:val="0087639D"/>
    <w:rsid w:val="00894950"/>
    <w:rsid w:val="009C2B8E"/>
    <w:rsid w:val="00A55057"/>
    <w:rsid w:val="00AD0530"/>
    <w:rsid w:val="00AD1BBA"/>
    <w:rsid w:val="00B23AA9"/>
    <w:rsid w:val="00B53EF5"/>
    <w:rsid w:val="00BA3890"/>
    <w:rsid w:val="00C96F6D"/>
    <w:rsid w:val="00CD437C"/>
    <w:rsid w:val="00D76475"/>
    <w:rsid w:val="00DB43C4"/>
    <w:rsid w:val="00DC1E35"/>
    <w:rsid w:val="00E83506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D1D5"/>
  <w15:chartTrackingRefBased/>
  <w15:docId w15:val="{B4FC626F-48CD-44C5-A7ED-BEDCA675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950"/>
    <w:pPr>
      <w:spacing w:line="256" w:lineRule="auto"/>
    </w:pPr>
    <w:rPr>
      <w:rFonts w:ascii="Times New Roman" w:hAnsi="Times New Roman"/>
      <w:sz w:val="26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 w:line="259" w:lineRule="auto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Bezproreda">
    <w:name w:val="No Spacing"/>
    <w:uiPriority w:val="1"/>
    <w:qFormat/>
    <w:rsid w:val="00894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1</cp:revision>
  <dcterms:created xsi:type="dcterms:W3CDTF">2026-07-23T11:57:00Z</dcterms:created>
  <dcterms:modified xsi:type="dcterms:W3CDTF">2026-07-23T12:05:00Z</dcterms:modified>
</cp:coreProperties>
</file>